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274F23C9"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1D359C">
              <w:rPr>
                <w:rFonts w:asciiTheme="minorHAnsi" w:eastAsia="Arial" w:hAnsiTheme="minorHAnsi" w:cstheme="minorHAnsi"/>
              </w:rPr>
              <w:t>5</w:t>
            </w:r>
            <w:r w:rsidR="005E3A03">
              <w:rPr>
                <w:rFonts w:asciiTheme="minorHAnsi" w:eastAsia="Arial" w:hAnsiTheme="minorHAnsi" w:cstheme="minorHAnsi"/>
              </w:rPr>
              <w:t xml:space="preserve"> November </w:t>
            </w:r>
            <w:r w:rsidR="00F85943" w:rsidRPr="00145352">
              <w:rPr>
                <w:rFonts w:asciiTheme="minorHAnsi" w:eastAsia="Arial" w:hAnsiTheme="minorHAnsi" w:cstheme="minorHAnsi"/>
              </w:rPr>
              <w:t>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4D4AF0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6B29FA">
        <w:rPr>
          <w:rFonts w:asciiTheme="minorHAnsi" w:eastAsia="Arial" w:hAnsiTheme="minorHAnsi" w:cstheme="minorHAnsi"/>
          <w:sz w:val="24"/>
          <w:szCs w:val="24"/>
        </w:rPr>
        <w:t>summoned</w:t>
      </w:r>
      <w:r w:rsidRPr="00841684">
        <w:rPr>
          <w:rFonts w:asciiTheme="minorHAnsi" w:eastAsia="Arial" w:hAnsiTheme="minorHAnsi" w:cstheme="minorHAnsi"/>
          <w:sz w:val="24"/>
          <w:szCs w:val="24"/>
        </w:rPr>
        <w:t xml:space="preserve"> 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073570A6"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5E3A03">
        <w:rPr>
          <w:rFonts w:asciiTheme="minorHAnsi" w:eastAsia="Arial" w:hAnsiTheme="minorHAnsi" w:cstheme="minorHAnsi"/>
          <w:b/>
          <w:sz w:val="24"/>
          <w:szCs w:val="24"/>
        </w:rPr>
        <w:t>1</w:t>
      </w:r>
      <w:r w:rsidR="00F55718">
        <w:rPr>
          <w:rFonts w:asciiTheme="minorHAnsi" w:eastAsia="Arial" w:hAnsiTheme="minorHAnsi" w:cstheme="minorHAnsi"/>
          <w:b/>
          <w:sz w:val="24"/>
          <w:szCs w:val="24"/>
        </w:rPr>
        <w:t>1</w:t>
      </w:r>
      <w:r w:rsidR="005E3A03">
        <w:rPr>
          <w:rFonts w:asciiTheme="minorHAnsi" w:eastAsia="Arial" w:hAnsiTheme="minorHAnsi" w:cstheme="minorHAnsi"/>
          <w:b/>
          <w:sz w:val="24"/>
          <w:szCs w:val="24"/>
        </w:rPr>
        <w:t xml:space="preserve"> November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03F60973"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F55718">
        <w:rPr>
          <w:rFonts w:asciiTheme="minorHAnsi" w:hAnsiTheme="minorHAnsi" w:cstheme="minorHAnsi"/>
          <w:b/>
        </w:rPr>
        <w:t>1</w:t>
      </w:r>
      <w:r w:rsidR="005E3A03">
        <w:rPr>
          <w:rFonts w:asciiTheme="minorHAnsi" w:hAnsiTheme="minorHAnsi" w:cstheme="minorHAnsi"/>
          <w:b/>
        </w:rPr>
        <w:t>1 November</w:t>
      </w:r>
      <w:r w:rsidR="00F55718">
        <w:rPr>
          <w:rFonts w:asciiTheme="minorHAnsi" w:hAnsiTheme="minorHAnsi" w:cstheme="minorHAnsi"/>
          <w:b/>
        </w:rPr>
        <w:t xml:space="preserve"> 2024</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562618">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562618">
        <w:tc>
          <w:tcPr>
            <w:tcW w:w="1118" w:type="dxa"/>
          </w:tcPr>
          <w:p w14:paraId="34E82B79" w14:textId="66C0323B"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5E3A03">
              <w:rPr>
                <w:rFonts w:asciiTheme="minorHAnsi" w:hAnsiTheme="minorHAnsi" w:cstheme="minorHAnsi"/>
                <w:b/>
                <w:sz w:val="20"/>
                <w:szCs w:val="20"/>
              </w:rPr>
              <w:t>69</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588DDEFB" w14:textId="77777777" w:rsidR="0023443A"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p w14:paraId="132DB303" w14:textId="27CCC923" w:rsidR="00F55CF6" w:rsidRPr="00327101" w:rsidRDefault="00F55CF6" w:rsidP="0023443A">
            <w:pPr>
              <w:ind w:right="45"/>
              <w:rPr>
                <w:rFonts w:asciiTheme="minorHAnsi" w:hAnsiTheme="minorHAnsi" w:cstheme="minorHAnsi"/>
                <w:b/>
                <w:sz w:val="20"/>
                <w:szCs w:val="20"/>
              </w:rPr>
            </w:pP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08CD116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5E3A03">
              <w:rPr>
                <w:rFonts w:asciiTheme="minorHAnsi" w:hAnsiTheme="minorHAnsi" w:cstheme="minorHAnsi"/>
                <w:b/>
                <w:sz w:val="20"/>
                <w:szCs w:val="20"/>
              </w:rPr>
              <w:t>70</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64BD0E27" w14:textId="77777777" w:rsidR="0023443A"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p w14:paraId="336A4343" w14:textId="61B69FE2" w:rsidR="00F55CF6" w:rsidRPr="00327101" w:rsidRDefault="00F55CF6" w:rsidP="0023443A">
            <w:pPr>
              <w:ind w:right="45"/>
              <w:rPr>
                <w:rFonts w:asciiTheme="minorHAnsi" w:hAnsiTheme="minorHAnsi" w:cstheme="minorHAnsi"/>
                <w:b/>
                <w:sz w:val="20"/>
                <w:szCs w:val="20"/>
              </w:rPr>
            </w:pP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35FC48E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5E3A03">
              <w:rPr>
                <w:rFonts w:asciiTheme="minorHAnsi" w:hAnsiTheme="minorHAnsi" w:cstheme="minorHAnsi"/>
                <w:b/>
                <w:sz w:val="20"/>
                <w:szCs w:val="20"/>
              </w:rPr>
              <w:t>71</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will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60F6DB79" w14:textId="77777777" w:rsidR="00443745"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p w14:paraId="23D74D22" w14:textId="5389412F" w:rsidR="00F55CF6" w:rsidRPr="00B24884" w:rsidRDefault="00F55CF6" w:rsidP="0023443A">
            <w:pPr>
              <w:ind w:right="45"/>
              <w:rPr>
                <w:rFonts w:asciiTheme="minorHAnsi" w:hAnsiTheme="minorHAnsi" w:cstheme="minorHAnsi"/>
                <w:bCs/>
                <w:sz w:val="18"/>
                <w:szCs w:val="18"/>
              </w:rPr>
            </w:pP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228D2" w:rsidRPr="00327101" w14:paraId="538C982E" w14:textId="77777777" w:rsidTr="00053469">
        <w:tc>
          <w:tcPr>
            <w:tcW w:w="1118" w:type="dxa"/>
          </w:tcPr>
          <w:p w14:paraId="3FE8122F" w14:textId="61B02B33"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5E3A03">
              <w:rPr>
                <w:rFonts w:asciiTheme="minorHAnsi" w:hAnsiTheme="minorHAnsi" w:cstheme="minorHAnsi"/>
                <w:b/>
                <w:sz w:val="20"/>
                <w:szCs w:val="20"/>
              </w:rPr>
              <w:t>72</w:t>
            </w:r>
          </w:p>
        </w:tc>
        <w:tc>
          <w:tcPr>
            <w:tcW w:w="1436" w:type="dxa"/>
          </w:tcPr>
          <w:p w14:paraId="450E5D01"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2228D2" w:rsidRPr="00327101" w:rsidRDefault="002228D2" w:rsidP="002228D2">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2228D2" w:rsidRPr="00327101" w:rsidRDefault="002228D2" w:rsidP="002228D2">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61D3F08C" w14:textId="1FA7C36F" w:rsidR="00F55CF6" w:rsidRPr="00F55CF6" w:rsidRDefault="002228D2" w:rsidP="00F55CF6">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1AC00500" w14:textId="77777777" w:rsidR="002228D2" w:rsidRPr="00327101"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228D2" w:rsidRPr="00327101" w14:paraId="3F01BD4D" w14:textId="77777777" w:rsidTr="00CF1A36">
        <w:trPr>
          <w:trHeight w:val="1403"/>
        </w:trPr>
        <w:tc>
          <w:tcPr>
            <w:tcW w:w="1118" w:type="dxa"/>
          </w:tcPr>
          <w:p w14:paraId="30B71D94" w14:textId="3271DA03"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5E3A03">
              <w:rPr>
                <w:rFonts w:asciiTheme="minorHAnsi" w:hAnsiTheme="minorHAnsi" w:cstheme="minorHAnsi"/>
                <w:b/>
                <w:sz w:val="20"/>
                <w:szCs w:val="20"/>
              </w:rPr>
              <w:t>73</w:t>
            </w:r>
          </w:p>
        </w:tc>
        <w:tc>
          <w:tcPr>
            <w:tcW w:w="1436" w:type="dxa"/>
          </w:tcPr>
          <w:p w14:paraId="6CA29B4C" w14:textId="19B8CC57" w:rsidR="002228D2" w:rsidRPr="00327101" w:rsidRDefault="002228D2" w:rsidP="002228D2">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228D2" w:rsidRPr="00327101" w:rsidRDefault="002228D2" w:rsidP="002228D2">
            <w:pPr>
              <w:ind w:right="45"/>
              <w:rPr>
                <w:rFonts w:asciiTheme="minorHAnsi" w:hAnsiTheme="minorHAnsi" w:cstheme="minorHAnsi"/>
                <w:b/>
                <w:sz w:val="20"/>
                <w:szCs w:val="20"/>
              </w:rPr>
            </w:pPr>
          </w:p>
        </w:tc>
        <w:tc>
          <w:tcPr>
            <w:tcW w:w="6096" w:type="dxa"/>
          </w:tcPr>
          <w:p w14:paraId="309815DB" w14:textId="6718E7D4"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sidR="005E3A03">
              <w:rPr>
                <w:rFonts w:asciiTheme="minorHAnsi" w:hAnsiTheme="minorHAnsi" w:cstheme="minorHAnsi"/>
                <w:b/>
                <w:sz w:val="20"/>
                <w:szCs w:val="20"/>
              </w:rPr>
              <w:t>11 OCTOBER 2024</w:t>
            </w:r>
            <w:r w:rsidRPr="00327101">
              <w:rPr>
                <w:rFonts w:asciiTheme="minorHAnsi" w:hAnsiTheme="minorHAnsi" w:cstheme="minorHAnsi"/>
                <w:b/>
                <w:sz w:val="20"/>
                <w:szCs w:val="20"/>
              </w:rPr>
              <w:t xml:space="preserve"> </w:t>
            </w:r>
          </w:p>
          <w:p w14:paraId="577253A3" w14:textId="306C1FA0" w:rsidR="002228D2" w:rsidRDefault="002228D2" w:rsidP="002228D2">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sidR="005E3A03">
              <w:rPr>
                <w:rFonts w:asciiTheme="minorHAnsi" w:hAnsiTheme="minorHAnsi" w:cstheme="minorHAnsi"/>
                <w:sz w:val="20"/>
                <w:szCs w:val="20"/>
              </w:rPr>
              <w:t xml:space="preserve"> 11 October 2024</w:t>
            </w:r>
            <w:r>
              <w:rPr>
                <w:rFonts w:asciiTheme="minorHAnsi" w:hAnsiTheme="minorHAnsi" w:cstheme="minorHAnsi"/>
                <w:sz w:val="20"/>
                <w:szCs w:val="20"/>
              </w:rPr>
              <w:t>.</w:t>
            </w:r>
            <w:r w:rsidRPr="00327101">
              <w:rPr>
                <w:rFonts w:asciiTheme="minorHAnsi" w:hAnsiTheme="minorHAnsi" w:cstheme="minorHAnsi"/>
                <w:sz w:val="20"/>
                <w:szCs w:val="20"/>
              </w:rPr>
              <w:t xml:space="preserve">  </w:t>
            </w:r>
          </w:p>
          <w:p w14:paraId="2A8120D1" w14:textId="77777777" w:rsidR="002228D2" w:rsidRPr="00327101" w:rsidRDefault="002228D2" w:rsidP="002228D2">
            <w:pPr>
              <w:ind w:right="45"/>
              <w:rPr>
                <w:rFonts w:asciiTheme="minorHAnsi" w:hAnsiTheme="minorHAnsi" w:cstheme="minorHAnsi"/>
                <w:sz w:val="20"/>
                <w:szCs w:val="20"/>
              </w:rPr>
            </w:pPr>
          </w:p>
          <w:p w14:paraId="3C9221EE" w14:textId="02013246" w:rsidR="00F55CF6" w:rsidRPr="00B24884" w:rsidRDefault="002228D2" w:rsidP="002228D2">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6A064ACC" w14:textId="77777777" w:rsidR="002228D2"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4D2C7E9A" w14:textId="7B325127" w:rsidR="002228D2" w:rsidRPr="00327101" w:rsidRDefault="002228D2" w:rsidP="002228D2">
            <w:pPr>
              <w:ind w:right="45"/>
              <w:rPr>
                <w:rFonts w:asciiTheme="minorHAnsi" w:hAnsiTheme="minorHAnsi" w:cstheme="minorHAnsi"/>
                <w:b/>
                <w:bCs/>
                <w:sz w:val="20"/>
                <w:szCs w:val="20"/>
              </w:rPr>
            </w:pPr>
          </w:p>
        </w:tc>
      </w:tr>
      <w:tr w:rsidR="002228D2" w:rsidRPr="00327101" w14:paraId="37123CA8" w14:textId="77777777" w:rsidTr="00562618">
        <w:trPr>
          <w:trHeight w:val="418"/>
        </w:trPr>
        <w:tc>
          <w:tcPr>
            <w:tcW w:w="1118" w:type="dxa"/>
          </w:tcPr>
          <w:p w14:paraId="16DBC207" w14:textId="465D6D2D"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w:t>
            </w:r>
            <w:r w:rsidR="005E3A03">
              <w:rPr>
                <w:rFonts w:asciiTheme="minorHAnsi" w:hAnsiTheme="minorHAnsi" w:cstheme="minorHAnsi"/>
                <w:b/>
                <w:sz w:val="20"/>
                <w:szCs w:val="20"/>
              </w:rPr>
              <w:t>74</w:t>
            </w:r>
          </w:p>
        </w:tc>
        <w:tc>
          <w:tcPr>
            <w:tcW w:w="1436" w:type="dxa"/>
          </w:tcPr>
          <w:p w14:paraId="07AF561F"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228D2" w:rsidRPr="00327101" w:rsidRDefault="002228D2" w:rsidP="002228D2">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5606652F" w:rsidR="002228D2" w:rsidRPr="00327101" w:rsidRDefault="002228D2" w:rsidP="002228D2">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w:t>
            </w:r>
            <w:r w:rsidR="005E3A03">
              <w:rPr>
                <w:rFonts w:asciiTheme="minorHAnsi" w:hAnsiTheme="minorHAnsi" w:cstheme="minorHAnsi"/>
                <w:sz w:val="20"/>
                <w:szCs w:val="20"/>
              </w:rPr>
              <w:t>1 October</w:t>
            </w:r>
            <w:r>
              <w:rPr>
                <w:rFonts w:asciiTheme="minorHAnsi" w:hAnsiTheme="minorHAnsi" w:cstheme="minorHAnsi"/>
                <w:sz w:val="20"/>
                <w:szCs w:val="20"/>
              </w:rPr>
              <w:t xml:space="preserve"> 2024</w:t>
            </w:r>
          </w:p>
          <w:p w14:paraId="1F9FA74C" w14:textId="77777777" w:rsidR="002228D2" w:rsidRDefault="002228D2" w:rsidP="002228D2">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w:t>
            </w:r>
            <w:r w:rsidR="005E3A03">
              <w:rPr>
                <w:rFonts w:asciiTheme="minorHAnsi" w:hAnsiTheme="minorHAnsi" w:cstheme="minorHAnsi"/>
                <w:sz w:val="20"/>
                <w:szCs w:val="20"/>
              </w:rPr>
              <w:t>October</w:t>
            </w:r>
            <w:r w:rsidR="00302A63">
              <w:rPr>
                <w:rFonts w:asciiTheme="minorHAnsi" w:hAnsiTheme="minorHAnsi" w:cstheme="minorHAnsi"/>
                <w:sz w:val="20"/>
                <w:szCs w:val="20"/>
              </w:rPr>
              <w:t xml:space="preserve"> </w:t>
            </w:r>
            <w:r>
              <w:rPr>
                <w:rFonts w:asciiTheme="minorHAnsi" w:hAnsiTheme="minorHAnsi" w:cstheme="minorHAnsi"/>
                <w:sz w:val="20"/>
                <w:szCs w:val="20"/>
              </w:rPr>
              <w:t>2024</w:t>
            </w:r>
          </w:p>
          <w:p w14:paraId="44D5C1BC" w14:textId="00AEEA02" w:rsidR="00A5636B" w:rsidRPr="00CF1A36" w:rsidRDefault="00A5636B" w:rsidP="002228D2">
            <w:pPr>
              <w:pStyle w:val="ListParagraph"/>
              <w:numPr>
                <w:ilvl w:val="0"/>
                <w:numId w:val="6"/>
              </w:numPr>
              <w:ind w:left="313" w:hanging="283"/>
              <w:rPr>
                <w:rFonts w:asciiTheme="minorHAnsi" w:hAnsiTheme="minorHAnsi" w:cstheme="minorHAnsi"/>
                <w:sz w:val="20"/>
                <w:szCs w:val="20"/>
              </w:rPr>
            </w:pPr>
            <w:r>
              <w:rPr>
                <w:rFonts w:asciiTheme="minorHAnsi" w:hAnsiTheme="minorHAnsi" w:cstheme="minorHAnsi"/>
                <w:sz w:val="20"/>
                <w:szCs w:val="20"/>
              </w:rPr>
              <w:lastRenderedPageBreak/>
              <w:t>AGAR 2023/24 – to receive the Certificate of Conclusion and Final Report from the External Auditor.  To note comments and actions for 2024/25</w:t>
            </w:r>
          </w:p>
        </w:tc>
        <w:tc>
          <w:tcPr>
            <w:tcW w:w="1807" w:type="dxa"/>
          </w:tcPr>
          <w:p w14:paraId="57762B27" w14:textId="77777777" w:rsidR="002228D2" w:rsidRPr="00327101" w:rsidRDefault="002228D2" w:rsidP="002228D2">
            <w:pPr>
              <w:rPr>
                <w:rFonts w:asciiTheme="minorHAnsi" w:hAnsiTheme="minorHAnsi" w:cstheme="minorHAnsi"/>
                <w:sz w:val="20"/>
                <w:szCs w:val="20"/>
              </w:rPr>
            </w:pPr>
          </w:p>
          <w:p w14:paraId="6B62598C" w14:textId="5BD56AB7" w:rsidR="002228D2" w:rsidRPr="00327101" w:rsidRDefault="002228D2" w:rsidP="002228D2">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Pr>
                <w:rFonts w:asciiTheme="minorHAnsi" w:hAnsiTheme="minorHAnsi" w:cstheme="minorHAnsi"/>
                <w:b/>
                <w:bCs/>
                <w:sz w:val="20"/>
                <w:szCs w:val="20"/>
              </w:rPr>
              <w:t>RESOLUTION / ACTION</w:t>
            </w:r>
          </w:p>
        </w:tc>
      </w:tr>
      <w:tr w:rsidR="006F31E3" w:rsidRPr="00327101" w14:paraId="3FDE8430" w14:textId="77777777" w:rsidTr="00562618">
        <w:tc>
          <w:tcPr>
            <w:tcW w:w="1118" w:type="dxa"/>
          </w:tcPr>
          <w:p w14:paraId="207ABC5E" w14:textId="60694010" w:rsidR="006F31E3" w:rsidRPr="00327101" w:rsidRDefault="006F31E3" w:rsidP="006F31E3">
            <w:pPr>
              <w:ind w:right="45"/>
              <w:rPr>
                <w:rFonts w:asciiTheme="minorHAnsi" w:hAnsiTheme="minorHAnsi" w:cstheme="minorHAnsi"/>
                <w:b/>
                <w:sz w:val="20"/>
                <w:szCs w:val="20"/>
              </w:rPr>
            </w:pPr>
            <w:r>
              <w:rPr>
                <w:rFonts w:asciiTheme="minorHAnsi" w:hAnsiTheme="minorHAnsi" w:cstheme="minorHAnsi"/>
                <w:b/>
                <w:sz w:val="20"/>
                <w:szCs w:val="20"/>
              </w:rPr>
              <w:t>24-5/175</w:t>
            </w:r>
          </w:p>
        </w:tc>
        <w:tc>
          <w:tcPr>
            <w:tcW w:w="1436" w:type="dxa"/>
          </w:tcPr>
          <w:p w14:paraId="1F9937CB" w14:textId="2366DA57" w:rsidR="006F31E3" w:rsidRDefault="006F31E3" w:rsidP="006F31E3">
            <w:pPr>
              <w:ind w:right="45"/>
              <w:rPr>
                <w:rFonts w:asciiTheme="minorHAnsi" w:hAnsiTheme="minorHAnsi" w:cstheme="minorHAnsi"/>
                <w:b/>
                <w:sz w:val="20"/>
                <w:szCs w:val="20"/>
              </w:rPr>
            </w:pPr>
            <w:r>
              <w:rPr>
                <w:rFonts w:asciiTheme="minorHAnsi" w:hAnsiTheme="minorHAnsi" w:cstheme="minorHAnsi"/>
                <w:b/>
              </w:rPr>
              <w:t>Chairman &amp; Clerk</w:t>
            </w:r>
          </w:p>
        </w:tc>
        <w:tc>
          <w:tcPr>
            <w:tcW w:w="6096" w:type="dxa"/>
          </w:tcPr>
          <w:p w14:paraId="2B43CF97" w14:textId="1A243331" w:rsidR="006F31E3" w:rsidRDefault="006F31E3" w:rsidP="006F31E3">
            <w:pPr>
              <w:rPr>
                <w:rFonts w:asciiTheme="minorHAnsi" w:hAnsiTheme="minorHAnsi" w:cstheme="minorHAnsi"/>
                <w:b/>
                <w:color w:val="auto"/>
              </w:rPr>
            </w:pPr>
            <w:r>
              <w:rPr>
                <w:rFonts w:asciiTheme="minorHAnsi" w:hAnsiTheme="minorHAnsi" w:cstheme="minorHAnsi"/>
                <w:b/>
                <w:color w:val="auto"/>
              </w:rPr>
              <w:t>BUDGET 2025/26</w:t>
            </w:r>
          </w:p>
          <w:p w14:paraId="53FE31D3" w14:textId="5B20B97A" w:rsidR="006F31E3" w:rsidRPr="00F76418" w:rsidRDefault="006F31E3" w:rsidP="006F31E3">
            <w:pPr>
              <w:ind w:right="45"/>
              <w:rPr>
                <w:rFonts w:asciiTheme="minorHAnsi" w:hAnsiTheme="minorHAnsi" w:cstheme="minorHAnsi"/>
                <w:bCs/>
                <w:sz w:val="20"/>
                <w:szCs w:val="20"/>
              </w:rPr>
            </w:pPr>
            <w:r w:rsidRPr="006F31E3">
              <w:rPr>
                <w:rFonts w:asciiTheme="minorHAnsi" w:hAnsiTheme="minorHAnsi" w:cstheme="minorHAnsi"/>
                <w:bCs/>
                <w:color w:val="auto"/>
              </w:rPr>
              <w:t>To</w:t>
            </w:r>
            <w:r>
              <w:rPr>
                <w:rFonts w:asciiTheme="minorHAnsi" w:hAnsiTheme="minorHAnsi" w:cstheme="minorHAnsi"/>
                <w:b/>
                <w:color w:val="auto"/>
              </w:rPr>
              <w:t xml:space="preserve"> receive, discuss </w:t>
            </w:r>
            <w:r w:rsidRPr="006F31E3">
              <w:rPr>
                <w:rFonts w:asciiTheme="minorHAnsi" w:hAnsiTheme="minorHAnsi" w:cstheme="minorHAnsi"/>
                <w:bCs/>
                <w:color w:val="auto"/>
              </w:rPr>
              <w:t>and</w:t>
            </w:r>
            <w:r>
              <w:rPr>
                <w:rFonts w:asciiTheme="minorHAnsi" w:hAnsiTheme="minorHAnsi" w:cstheme="minorHAnsi"/>
                <w:b/>
                <w:color w:val="auto"/>
              </w:rPr>
              <w:t xml:space="preserve"> consider </w:t>
            </w:r>
            <w:r w:rsidRPr="006F31E3">
              <w:rPr>
                <w:rFonts w:asciiTheme="minorHAnsi" w:hAnsiTheme="minorHAnsi" w:cstheme="minorHAnsi"/>
                <w:bCs/>
                <w:color w:val="auto"/>
              </w:rPr>
              <w:t>2025/26 draft budget</w:t>
            </w:r>
          </w:p>
        </w:tc>
        <w:tc>
          <w:tcPr>
            <w:tcW w:w="1807" w:type="dxa"/>
          </w:tcPr>
          <w:p w14:paraId="59CA45A4" w14:textId="7C18E35D" w:rsidR="006F31E3" w:rsidRPr="006F31E3" w:rsidRDefault="006F31E3" w:rsidP="006F31E3">
            <w:pPr>
              <w:ind w:right="45"/>
              <w:rPr>
                <w:rFonts w:asciiTheme="minorHAnsi" w:hAnsiTheme="minorHAnsi" w:cstheme="minorHAnsi"/>
                <w:b/>
                <w:bCs/>
                <w:sz w:val="20"/>
                <w:szCs w:val="20"/>
              </w:rPr>
            </w:pPr>
            <w:r w:rsidRPr="006F31E3">
              <w:rPr>
                <w:rFonts w:asciiTheme="minorHAnsi" w:hAnsiTheme="minorHAnsi" w:cstheme="minorHAnsi"/>
                <w:b/>
                <w:bCs/>
              </w:rPr>
              <w:t>DISCUSSION</w:t>
            </w:r>
          </w:p>
        </w:tc>
      </w:tr>
      <w:tr w:rsidR="002228D2" w:rsidRPr="00327101" w14:paraId="5AE65E6B" w14:textId="77777777" w:rsidTr="00562618">
        <w:tc>
          <w:tcPr>
            <w:tcW w:w="1118" w:type="dxa"/>
          </w:tcPr>
          <w:p w14:paraId="3450E543" w14:textId="554B351B"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5E3A03">
              <w:rPr>
                <w:rFonts w:asciiTheme="minorHAnsi" w:hAnsiTheme="minorHAnsi" w:cstheme="minorHAnsi"/>
                <w:b/>
                <w:sz w:val="20"/>
                <w:szCs w:val="20"/>
              </w:rPr>
              <w:t>76</w:t>
            </w:r>
          </w:p>
        </w:tc>
        <w:tc>
          <w:tcPr>
            <w:tcW w:w="1436" w:type="dxa"/>
          </w:tcPr>
          <w:p w14:paraId="1E7800CD" w14:textId="78B2A39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2228D2" w:rsidRPr="00614A01" w:rsidRDefault="002228D2" w:rsidP="002228D2">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2FEAB00C" w14:textId="79616FE5" w:rsidR="002228D2" w:rsidRPr="00864224" w:rsidRDefault="00864224" w:rsidP="00864224">
            <w:pPr>
              <w:pStyle w:val="ListParagraph"/>
              <w:numPr>
                <w:ilvl w:val="0"/>
                <w:numId w:val="11"/>
              </w:numPr>
              <w:ind w:right="45"/>
              <w:rPr>
                <w:rFonts w:asciiTheme="minorHAnsi" w:hAnsiTheme="minorHAnsi" w:cstheme="minorHAnsi"/>
                <w:b/>
                <w:sz w:val="18"/>
                <w:szCs w:val="18"/>
              </w:rPr>
            </w:pPr>
            <w:r w:rsidRPr="00864224">
              <w:rPr>
                <w:rFonts w:asciiTheme="minorHAnsi" w:hAnsiTheme="minorHAnsi" w:cstheme="minorHAnsi"/>
                <w:b/>
                <w:sz w:val="18"/>
                <w:szCs w:val="18"/>
              </w:rPr>
              <w:t>Discharge of Conditions form Rivenhall IWMF ESS/39/23/BTE/69/01</w:t>
            </w:r>
            <w:r>
              <w:rPr>
                <w:rFonts w:asciiTheme="minorHAnsi" w:hAnsiTheme="minorHAnsi" w:cstheme="minorHAnsi"/>
                <w:b/>
                <w:sz w:val="18"/>
                <w:szCs w:val="18"/>
              </w:rPr>
              <w:t xml:space="preserve"> – Noise Assessment </w:t>
            </w:r>
            <w:r w:rsidR="0070250A">
              <w:rPr>
                <w:rFonts w:asciiTheme="minorHAnsi" w:hAnsiTheme="minorHAnsi" w:cstheme="minorHAnsi"/>
                <w:b/>
                <w:sz w:val="18"/>
                <w:szCs w:val="18"/>
              </w:rPr>
              <w:br/>
            </w:r>
            <w:r w:rsidR="0070250A" w:rsidRPr="00864224">
              <w:rPr>
                <w:rFonts w:asciiTheme="minorHAnsi" w:hAnsiTheme="minorHAnsi" w:cstheme="minorHAnsi"/>
                <w:bCs/>
                <w:sz w:val="18"/>
                <w:szCs w:val="18"/>
              </w:rPr>
              <w:t>Following the approval of details required by condition 19 and prior to the installation of process equipment and plant, an updated noise assessment shall be undertaken and submitted to the Waste Planning Authority for approval to demonstrate that the maximum noise levels set out in condition 38 would not be exceeded. Installation of process equipment and plant for the IWMF shall not commence until the updated noise assessment has been approved by the Waste Planning Authority.</w:t>
            </w:r>
            <w:r w:rsidRPr="00864224">
              <w:rPr>
                <w:rFonts w:asciiTheme="minorHAnsi" w:hAnsiTheme="minorHAnsi" w:cstheme="minorHAnsi"/>
                <w:b/>
                <w:sz w:val="18"/>
                <w:szCs w:val="18"/>
              </w:rPr>
              <w:br/>
              <w:t>The application to discharge the condition has been made to the WPA and its not determined yet.</w:t>
            </w:r>
            <w:r w:rsidR="00210F4C" w:rsidRPr="00864224">
              <w:rPr>
                <w:rFonts w:asciiTheme="minorHAnsi" w:hAnsiTheme="minorHAnsi" w:cstheme="minorHAnsi"/>
                <w:b/>
                <w:sz w:val="18"/>
                <w:szCs w:val="18"/>
              </w:rPr>
              <w:br/>
            </w:r>
          </w:p>
          <w:p w14:paraId="1D617427" w14:textId="09E80E0B" w:rsidR="002228D2" w:rsidRPr="00BE2CCF" w:rsidRDefault="002228D2" w:rsidP="002228D2">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22B84F2D" w14:textId="12AB7D16" w:rsidR="002228D2" w:rsidRPr="000A25D6" w:rsidRDefault="00210F4C" w:rsidP="002228D2">
            <w:pPr>
              <w:pStyle w:val="ListParagraph"/>
              <w:numPr>
                <w:ilvl w:val="0"/>
                <w:numId w:val="14"/>
              </w:numPr>
              <w:ind w:right="45"/>
              <w:rPr>
                <w:rFonts w:asciiTheme="minorHAnsi" w:hAnsiTheme="minorHAnsi" w:cstheme="minorHAnsi"/>
                <w:b/>
                <w:bCs/>
                <w:sz w:val="18"/>
                <w:szCs w:val="18"/>
              </w:rPr>
            </w:pPr>
            <w:r>
              <w:rPr>
                <w:rFonts w:asciiTheme="minorHAnsi" w:hAnsiTheme="minorHAnsi" w:cstheme="minorHAnsi"/>
                <w:b/>
                <w:bCs/>
                <w:sz w:val="18"/>
                <w:szCs w:val="18"/>
              </w:rPr>
              <w:t>None advised</w:t>
            </w:r>
          </w:p>
          <w:p w14:paraId="345C879C" w14:textId="6D0251DE" w:rsidR="000A25D6" w:rsidRPr="00210F4C" w:rsidRDefault="000A25D6" w:rsidP="00210F4C">
            <w:pPr>
              <w:ind w:right="45"/>
              <w:rPr>
                <w:rFonts w:asciiTheme="minorHAnsi" w:hAnsiTheme="minorHAnsi" w:cstheme="minorHAnsi"/>
                <w:sz w:val="18"/>
                <w:szCs w:val="18"/>
              </w:rPr>
            </w:pPr>
          </w:p>
          <w:p w14:paraId="3B1EDBE8" w14:textId="1ADF765B" w:rsidR="002228D2" w:rsidRPr="003B60CC" w:rsidRDefault="002228D2" w:rsidP="002228D2">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36E3E9A5" w14:textId="400AE1DB" w:rsidR="002228D2" w:rsidRDefault="00210F4C" w:rsidP="00210F4C">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002228D2" w:rsidRPr="00D75069">
              <w:rPr>
                <w:rFonts w:asciiTheme="minorHAnsi" w:hAnsiTheme="minorHAnsi" w:cstheme="minorHAnsi"/>
                <w:b/>
                <w:bCs/>
                <w:sz w:val="20"/>
                <w:szCs w:val="20"/>
                <w:lang w:val="en"/>
              </w:rPr>
              <w:t xml:space="preserve"> </w:t>
            </w:r>
          </w:p>
          <w:p w14:paraId="7CC37A8E" w14:textId="5975D00A" w:rsidR="002228D2" w:rsidRPr="00B24884" w:rsidRDefault="002228D2" w:rsidP="002228D2">
            <w:pPr>
              <w:ind w:right="45"/>
              <w:rPr>
                <w:rFonts w:asciiTheme="minorHAnsi" w:hAnsiTheme="minorHAnsi" w:cstheme="minorHAnsi"/>
                <w:bCs/>
                <w:sz w:val="18"/>
                <w:szCs w:val="18"/>
              </w:rPr>
            </w:pPr>
          </w:p>
        </w:tc>
        <w:tc>
          <w:tcPr>
            <w:tcW w:w="1807" w:type="dxa"/>
          </w:tcPr>
          <w:p w14:paraId="34E623D1" w14:textId="77777777" w:rsidR="002228D2" w:rsidRDefault="002228D2" w:rsidP="002228D2">
            <w:pPr>
              <w:ind w:right="45"/>
              <w:rPr>
                <w:rFonts w:asciiTheme="minorHAnsi" w:hAnsiTheme="minorHAnsi" w:cstheme="minorHAnsi"/>
                <w:b/>
                <w:bCs/>
                <w:sz w:val="20"/>
                <w:szCs w:val="20"/>
              </w:rPr>
            </w:pPr>
          </w:p>
          <w:p w14:paraId="3FFD6118" w14:textId="4512F5DE" w:rsidR="002228D2" w:rsidRDefault="002228D2" w:rsidP="002228D2">
            <w:pPr>
              <w:ind w:right="45"/>
              <w:rPr>
                <w:rFonts w:asciiTheme="minorHAnsi" w:hAnsiTheme="minorHAnsi" w:cstheme="minorHAnsi"/>
                <w:b/>
                <w:bCs/>
                <w:sz w:val="20"/>
                <w:szCs w:val="20"/>
              </w:rPr>
            </w:pPr>
            <w:r>
              <w:rPr>
                <w:rFonts w:asciiTheme="minorHAnsi" w:hAnsiTheme="minorHAnsi" w:cstheme="minorHAnsi"/>
                <w:b/>
                <w:sz w:val="20"/>
                <w:szCs w:val="20"/>
              </w:rPr>
              <w:t>INFORMATION</w:t>
            </w:r>
          </w:p>
          <w:p w14:paraId="1057AE59" w14:textId="77777777" w:rsidR="002228D2" w:rsidRDefault="002228D2" w:rsidP="002228D2">
            <w:pPr>
              <w:ind w:right="45"/>
              <w:rPr>
                <w:rFonts w:asciiTheme="minorHAnsi" w:hAnsiTheme="minorHAnsi" w:cstheme="minorHAnsi"/>
                <w:b/>
                <w:bCs/>
                <w:sz w:val="20"/>
                <w:szCs w:val="20"/>
              </w:rPr>
            </w:pPr>
          </w:p>
          <w:p w14:paraId="432D6F5A" w14:textId="77777777" w:rsidR="002228D2" w:rsidRDefault="002228D2" w:rsidP="002228D2">
            <w:pPr>
              <w:ind w:right="45"/>
              <w:rPr>
                <w:rFonts w:asciiTheme="minorHAnsi" w:hAnsiTheme="minorHAnsi" w:cstheme="minorHAnsi"/>
                <w:b/>
                <w:bCs/>
                <w:sz w:val="20"/>
                <w:szCs w:val="20"/>
              </w:rPr>
            </w:pPr>
          </w:p>
          <w:p w14:paraId="7241A1BA" w14:textId="268B810A" w:rsidR="002228D2" w:rsidRPr="00327101" w:rsidRDefault="002228D2" w:rsidP="002228D2">
            <w:pPr>
              <w:ind w:right="45"/>
              <w:rPr>
                <w:rFonts w:asciiTheme="minorHAnsi" w:hAnsiTheme="minorHAnsi" w:cstheme="minorHAnsi"/>
                <w:b/>
                <w:bCs/>
                <w:sz w:val="20"/>
                <w:szCs w:val="20"/>
              </w:rPr>
            </w:pPr>
          </w:p>
        </w:tc>
      </w:tr>
      <w:tr w:rsidR="007F35A5" w:rsidRPr="00327101" w14:paraId="03E3BC63" w14:textId="77777777" w:rsidTr="007A41E7">
        <w:trPr>
          <w:trHeight w:val="537"/>
        </w:trPr>
        <w:tc>
          <w:tcPr>
            <w:tcW w:w="1118" w:type="dxa"/>
          </w:tcPr>
          <w:p w14:paraId="54B5DF27" w14:textId="60D74BDA"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24-5/177</w:t>
            </w:r>
          </w:p>
        </w:tc>
        <w:tc>
          <w:tcPr>
            <w:tcW w:w="1436" w:type="dxa"/>
          </w:tcPr>
          <w:p w14:paraId="603EC3B1" w14:textId="4EAB30B8"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Chair / Clerk</w:t>
            </w:r>
          </w:p>
        </w:tc>
        <w:tc>
          <w:tcPr>
            <w:tcW w:w="6096" w:type="dxa"/>
          </w:tcPr>
          <w:p w14:paraId="47F15A4D" w14:textId="77777777" w:rsidR="007F35A5"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CONSULTATION ON THE DESIGN CODE SUPPLEMENTARY PLANNING DOCUMENT </w:t>
            </w:r>
          </w:p>
          <w:p w14:paraId="2C2A9C74" w14:textId="2C4F67E5" w:rsidR="007F35A5" w:rsidRPr="003E2D84" w:rsidRDefault="007F35A5" w:rsidP="007F35A5">
            <w:pPr>
              <w:rPr>
                <w:rFonts w:asciiTheme="minorHAnsi" w:hAnsiTheme="minorHAnsi" w:cstheme="minorHAnsi"/>
                <w:bCs/>
                <w:color w:val="auto"/>
                <w:sz w:val="20"/>
                <w:szCs w:val="20"/>
              </w:rPr>
            </w:pPr>
            <w:r w:rsidRPr="003E2D84">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discuss</w:t>
            </w:r>
            <w:r w:rsidRPr="003E2D84">
              <w:rPr>
                <w:rFonts w:asciiTheme="minorHAnsi" w:hAnsiTheme="minorHAnsi" w:cstheme="minorHAnsi"/>
                <w:bCs/>
                <w:color w:val="auto"/>
                <w:sz w:val="20"/>
                <w:szCs w:val="20"/>
              </w:rPr>
              <w:t xml:space="preserve"> the 6-week public consultation </w:t>
            </w:r>
            <w:r>
              <w:rPr>
                <w:rFonts w:asciiTheme="minorHAnsi" w:hAnsiTheme="minorHAnsi" w:cstheme="minorHAnsi"/>
                <w:bCs/>
                <w:color w:val="auto"/>
                <w:sz w:val="20"/>
                <w:szCs w:val="20"/>
              </w:rPr>
              <w:t xml:space="preserve">regarding </w:t>
            </w:r>
            <w:r w:rsidRPr="003E2D84">
              <w:rPr>
                <w:rFonts w:asciiTheme="minorHAnsi" w:hAnsiTheme="minorHAnsi" w:cstheme="minorHAnsi"/>
                <w:bCs/>
                <w:color w:val="auto"/>
                <w:sz w:val="20"/>
                <w:szCs w:val="20"/>
              </w:rPr>
              <w:t>Braintree District Council’s new Design Code project</w:t>
            </w:r>
            <w:r>
              <w:rPr>
                <w:rFonts w:asciiTheme="minorHAnsi" w:hAnsiTheme="minorHAnsi" w:cstheme="minorHAnsi"/>
                <w:bCs/>
                <w:color w:val="auto"/>
                <w:sz w:val="20"/>
                <w:szCs w:val="20"/>
              </w:rPr>
              <w:t xml:space="preserve"> (</w:t>
            </w:r>
            <w:r w:rsidRPr="003E2D84">
              <w:rPr>
                <w:rFonts w:asciiTheme="minorHAnsi" w:hAnsiTheme="minorHAnsi" w:cstheme="minorHAnsi"/>
                <w:bCs/>
                <w:color w:val="auto"/>
                <w:sz w:val="20"/>
                <w:szCs w:val="20"/>
              </w:rPr>
              <w:t xml:space="preserve">a planning policy document used when determining planning applications </w:t>
            </w:r>
            <w:r>
              <w:rPr>
                <w:rFonts w:asciiTheme="minorHAnsi" w:hAnsiTheme="minorHAnsi" w:cstheme="minorHAnsi"/>
                <w:bCs/>
                <w:color w:val="auto"/>
                <w:sz w:val="20"/>
                <w:szCs w:val="20"/>
              </w:rPr>
              <w:t>setting out “</w:t>
            </w:r>
            <w:r w:rsidRPr="003E2D84">
              <w:rPr>
                <w:rFonts w:asciiTheme="minorHAnsi" w:hAnsiTheme="minorHAnsi" w:cstheme="minorHAnsi"/>
                <w:bCs/>
                <w:color w:val="auto"/>
                <w:sz w:val="20"/>
                <w:szCs w:val="20"/>
              </w:rPr>
              <w:t>clear expectations of good quality design principles for new development for the district</w:t>
            </w:r>
            <w:r>
              <w:rPr>
                <w:rFonts w:asciiTheme="minorHAnsi" w:hAnsiTheme="minorHAnsi" w:cstheme="minorHAnsi"/>
                <w:bCs/>
                <w:color w:val="auto"/>
                <w:sz w:val="20"/>
                <w:szCs w:val="20"/>
              </w:rPr>
              <w:t>”)</w:t>
            </w:r>
            <w:r w:rsidRPr="003E2D84">
              <w:rPr>
                <w:rFonts w:asciiTheme="minorHAnsi" w:hAnsiTheme="minorHAnsi" w:cstheme="minorHAnsi"/>
                <w:bCs/>
                <w:color w:val="auto"/>
                <w:sz w:val="20"/>
                <w:szCs w:val="20"/>
              </w:rPr>
              <w:t>.</w:t>
            </w:r>
            <w:r>
              <w:rPr>
                <w:rFonts w:asciiTheme="minorHAnsi" w:hAnsiTheme="minorHAnsi" w:cstheme="minorHAnsi"/>
                <w:bCs/>
                <w:color w:val="auto"/>
                <w:sz w:val="20"/>
                <w:szCs w:val="20"/>
              </w:rPr>
              <w:t xml:space="preserve">  Consultation closes Monday 16 December 2024.</w:t>
            </w:r>
          </w:p>
          <w:p w14:paraId="62E6460C" w14:textId="240053C9" w:rsidR="007F35A5" w:rsidRDefault="007F35A5" w:rsidP="007F35A5">
            <w:pPr>
              <w:rPr>
                <w:rFonts w:asciiTheme="minorHAnsi" w:hAnsiTheme="minorHAnsi" w:cstheme="minorHAnsi"/>
                <w:b/>
                <w:color w:val="auto"/>
                <w:sz w:val="20"/>
                <w:szCs w:val="20"/>
              </w:rPr>
            </w:pPr>
          </w:p>
        </w:tc>
        <w:tc>
          <w:tcPr>
            <w:tcW w:w="1807" w:type="dxa"/>
          </w:tcPr>
          <w:p w14:paraId="224C163B" w14:textId="77777777" w:rsidR="007F35A5" w:rsidRDefault="007F35A5" w:rsidP="007F35A5">
            <w:pPr>
              <w:rPr>
                <w:rFonts w:asciiTheme="minorHAnsi" w:hAnsiTheme="minorHAnsi" w:cstheme="minorHAnsi"/>
                <w:b/>
                <w:bCs/>
                <w:sz w:val="20"/>
                <w:szCs w:val="20"/>
              </w:rPr>
            </w:pPr>
            <w:r>
              <w:rPr>
                <w:rFonts w:asciiTheme="minorHAnsi" w:hAnsiTheme="minorHAnsi" w:cstheme="minorHAnsi"/>
                <w:b/>
                <w:bCs/>
                <w:sz w:val="20"/>
                <w:szCs w:val="20"/>
              </w:rPr>
              <w:t xml:space="preserve">CONSIDERATION / DECISION </w:t>
            </w:r>
          </w:p>
          <w:p w14:paraId="371A3804" w14:textId="77777777" w:rsidR="007F35A5" w:rsidRDefault="007F35A5" w:rsidP="007F35A5">
            <w:pPr>
              <w:ind w:right="45"/>
              <w:rPr>
                <w:rFonts w:asciiTheme="minorHAnsi" w:hAnsiTheme="minorHAnsi" w:cstheme="minorHAnsi"/>
                <w:b/>
                <w:sz w:val="20"/>
                <w:szCs w:val="20"/>
              </w:rPr>
            </w:pPr>
          </w:p>
        </w:tc>
      </w:tr>
      <w:tr w:rsidR="007F35A5" w:rsidRPr="00327101" w14:paraId="3BAEF710" w14:textId="77777777" w:rsidTr="007A41E7">
        <w:trPr>
          <w:trHeight w:val="537"/>
        </w:trPr>
        <w:tc>
          <w:tcPr>
            <w:tcW w:w="1118" w:type="dxa"/>
          </w:tcPr>
          <w:p w14:paraId="2E372876" w14:textId="3E85DFDF"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178</w:t>
            </w:r>
          </w:p>
        </w:tc>
        <w:tc>
          <w:tcPr>
            <w:tcW w:w="1436" w:type="dxa"/>
          </w:tcPr>
          <w:p w14:paraId="1517F908" w14:textId="77777777"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7F35A5"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12B4F6E4" w14:textId="6AC4A89E" w:rsidR="007F35A5" w:rsidRDefault="007F35A5" w:rsidP="007F35A5">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w:t>
            </w:r>
            <w:r>
              <w:rPr>
                <w:rFonts w:asciiTheme="minorHAnsi" w:hAnsiTheme="minorHAnsi" w:cstheme="minorHAnsi"/>
                <w:bCs/>
                <w:color w:val="auto"/>
                <w:sz w:val="20"/>
                <w:szCs w:val="20"/>
              </w:rPr>
              <w:t xml:space="preserve"> on the Neighbourhood Plan Refresh and</w:t>
            </w:r>
            <w:r w:rsidRPr="00883108">
              <w:rPr>
                <w:rFonts w:asciiTheme="minorHAnsi" w:hAnsiTheme="minorHAnsi" w:cstheme="minorHAnsi"/>
                <w:bCs/>
                <w:color w:val="auto"/>
                <w:sz w:val="20"/>
                <w:szCs w:val="20"/>
              </w:rPr>
              <w:t xml:space="preserve"> following </w:t>
            </w:r>
            <w:r>
              <w:rPr>
                <w:rFonts w:asciiTheme="minorHAnsi" w:hAnsiTheme="minorHAnsi" w:cstheme="minorHAnsi"/>
                <w:bCs/>
                <w:color w:val="auto"/>
                <w:sz w:val="20"/>
                <w:szCs w:val="20"/>
              </w:rPr>
              <w:t xml:space="preserve">delivery of the questionnaire packs to parishioners.  </w:t>
            </w:r>
          </w:p>
          <w:p w14:paraId="53B96A4B" w14:textId="09A5348B" w:rsidR="007F35A5" w:rsidRPr="00883108" w:rsidRDefault="007F35A5" w:rsidP="007F35A5">
            <w:pPr>
              <w:rPr>
                <w:rFonts w:asciiTheme="minorHAnsi" w:hAnsiTheme="minorHAnsi" w:cstheme="minorHAnsi"/>
                <w:bCs/>
                <w:color w:val="auto"/>
                <w:sz w:val="20"/>
                <w:szCs w:val="20"/>
              </w:rPr>
            </w:pPr>
          </w:p>
        </w:tc>
        <w:tc>
          <w:tcPr>
            <w:tcW w:w="1807" w:type="dxa"/>
          </w:tcPr>
          <w:p w14:paraId="0B2F968B" w14:textId="34FB8A64"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7F35A5" w:rsidRPr="00327101" w14:paraId="28D8D6F2" w14:textId="77777777" w:rsidTr="00F2072E">
        <w:trPr>
          <w:trHeight w:val="537"/>
        </w:trPr>
        <w:tc>
          <w:tcPr>
            <w:tcW w:w="1118" w:type="dxa"/>
          </w:tcPr>
          <w:p w14:paraId="6CE19470" w14:textId="30EA3EEF"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179</w:t>
            </w:r>
          </w:p>
        </w:tc>
        <w:tc>
          <w:tcPr>
            <w:tcW w:w="1436" w:type="dxa"/>
          </w:tcPr>
          <w:p w14:paraId="25088E17" w14:textId="77777777"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43FD681" w14:textId="2F57065C" w:rsidR="007F35A5"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GRANTS/FUNDING 2024/25</w:t>
            </w:r>
          </w:p>
          <w:p w14:paraId="3014FE03" w14:textId="62B2EC35" w:rsidR="007F35A5" w:rsidRPr="003973CB" w:rsidRDefault="007F35A5" w:rsidP="007F35A5">
            <w:pPr>
              <w:rPr>
                <w:rFonts w:asciiTheme="minorHAnsi" w:hAnsiTheme="minorHAnsi" w:cstheme="minorHAnsi"/>
                <w:bCs/>
                <w:color w:val="auto"/>
                <w:sz w:val="20"/>
                <w:szCs w:val="20"/>
              </w:rPr>
            </w:pPr>
            <w:r w:rsidRPr="003973CB">
              <w:rPr>
                <w:rFonts w:asciiTheme="minorHAnsi" w:hAnsiTheme="minorHAnsi" w:cstheme="minorHAnsi"/>
                <w:bCs/>
                <w:color w:val="auto"/>
                <w:sz w:val="20"/>
                <w:szCs w:val="20"/>
              </w:rPr>
              <w:t xml:space="preserve">To </w:t>
            </w:r>
            <w:r w:rsidRPr="003973CB">
              <w:rPr>
                <w:rFonts w:asciiTheme="minorHAnsi" w:hAnsiTheme="minorHAnsi" w:cstheme="minorHAnsi"/>
                <w:b/>
                <w:color w:val="auto"/>
                <w:sz w:val="20"/>
                <w:szCs w:val="20"/>
              </w:rPr>
              <w:t>receive</w:t>
            </w:r>
            <w:r w:rsidRPr="003973CB">
              <w:rPr>
                <w:rFonts w:asciiTheme="minorHAnsi" w:hAnsiTheme="minorHAnsi" w:cstheme="minorHAnsi"/>
                <w:bCs/>
                <w:color w:val="auto"/>
                <w:sz w:val="20"/>
                <w:szCs w:val="20"/>
              </w:rPr>
              <w:t xml:space="preserve"> an update from the Clerk on the Councillor Grant application</w:t>
            </w:r>
            <w:r>
              <w:rPr>
                <w:rFonts w:asciiTheme="minorHAnsi" w:hAnsiTheme="minorHAnsi" w:cstheme="minorHAnsi"/>
                <w:bCs/>
                <w:color w:val="auto"/>
                <w:sz w:val="20"/>
                <w:szCs w:val="20"/>
              </w:rPr>
              <w:t xml:space="preserve">s.  </w:t>
            </w:r>
            <w:r>
              <w:rPr>
                <w:rFonts w:asciiTheme="minorHAnsi" w:hAnsiTheme="minorHAnsi" w:cstheme="minorHAnsi"/>
                <w:bCs/>
                <w:color w:val="auto"/>
                <w:sz w:val="20"/>
                <w:szCs w:val="20"/>
              </w:rPr>
              <w:br/>
              <w:t xml:space="preserve">To </w:t>
            </w:r>
            <w:r w:rsidRPr="00210F4C">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quotes and decide on a provider to install a path along the playing field.  Councillors to </w:t>
            </w:r>
            <w:r w:rsidRPr="00210F4C">
              <w:rPr>
                <w:rFonts w:asciiTheme="minorHAnsi" w:hAnsiTheme="minorHAnsi" w:cstheme="minorHAnsi"/>
                <w:b/>
                <w:color w:val="auto"/>
                <w:sz w:val="20"/>
                <w:szCs w:val="20"/>
              </w:rPr>
              <w:t>decide</w:t>
            </w:r>
            <w:r>
              <w:rPr>
                <w:rFonts w:asciiTheme="minorHAnsi" w:hAnsiTheme="minorHAnsi" w:cstheme="minorHAnsi"/>
                <w:bCs/>
                <w:color w:val="auto"/>
                <w:sz w:val="20"/>
                <w:szCs w:val="20"/>
              </w:rPr>
              <w:t xml:space="preserve"> how much to apply for from the Locality Fund to contribute to the installation.  </w:t>
            </w:r>
          </w:p>
        </w:tc>
        <w:tc>
          <w:tcPr>
            <w:tcW w:w="1807" w:type="dxa"/>
          </w:tcPr>
          <w:p w14:paraId="30618931" w14:textId="29971E39" w:rsidR="007F35A5" w:rsidRDefault="007F35A5" w:rsidP="007F35A5">
            <w:pPr>
              <w:ind w:right="45"/>
              <w:rPr>
                <w:rFonts w:asciiTheme="minorHAnsi" w:hAnsiTheme="minorHAnsi" w:cstheme="minorHAnsi"/>
                <w:b/>
                <w:sz w:val="20"/>
                <w:szCs w:val="20"/>
              </w:rPr>
            </w:pPr>
            <w:r>
              <w:rPr>
                <w:rFonts w:asciiTheme="minorHAnsi" w:hAnsiTheme="minorHAnsi" w:cstheme="minorHAnsi"/>
                <w:b/>
                <w:bCs/>
                <w:sz w:val="20"/>
                <w:szCs w:val="20"/>
              </w:rPr>
              <w:t>INFORMATION / DISCUSSION / RESOLUTION</w:t>
            </w:r>
          </w:p>
        </w:tc>
      </w:tr>
      <w:tr w:rsidR="007F35A5" w:rsidRPr="00327101" w14:paraId="0BF4019D" w14:textId="77777777" w:rsidTr="00F76418">
        <w:trPr>
          <w:trHeight w:val="824"/>
        </w:trPr>
        <w:tc>
          <w:tcPr>
            <w:tcW w:w="1118" w:type="dxa"/>
          </w:tcPr>
          <w:p w14:paraId="6A075E6D" w14:textId="257D3742"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180</w:t>
            </w:r>
          </w:p>
        </w:tc>
        <w:tc>
          <w:tcPr>
            <w:tcW w:w="1436" w:type="dxa"/>
          </w:tcPr>
          <w:p w14:paraId="37BE7116" w14:textId="2F29E6C9" w:rsidR="007F35A5" w:rsidRDefault="007F35A5" w:rsidP="007F35A5">
            <w:pPr>
              <w:rPr>
                <w:rFonts w:asciiTheme="minorHAnsi" w:hAnsiTheme="minorHAnsi" w:cstheme="minorHAnsi"/>
                <w:b/>
                <w:sz w:val="20"/>
                <w:szCs w:val="20"/>
              </w:rPr>
            </w:pPr>
            <w:r>
              <w:rPr>
                <w:rFonts w:asciiTheme="minorHAnsi" w:hAnsiTheme="minorHAnsi" w:cstheme="minorHAnsi"/>
                <w:b/>
                <w:sz w:val="20"/>
                <w:szCs w:val="20"/>
              </w:rPr>
              <w:t>Chair &amp; Clerk</w:t>
            </w:r>
          </w:p>
        </w:tc>
        <w:tc>
          <w:tcPr>
            <w:tcW w:w="6096" w:type="dxa"/>
          </w:tcPr>
          <w:p w14:paraId="24A9766B" w14:textId="77777777" w:rsidR="007F35A5" w:rsidRDefault="007F35A5" w:rsidP="007F35A5">
            <w:pPr>
              <w:rPr>
                <w:rFonts w:asciiTheme="minorHAnsi" w:hAnsiTheme="minorHAnsi" w:cstheme="minorHAnsi"/>
                <w:b/>
                <w:sz w:val="20"/>
                <w:szCs w:val="20"/>
              </w:rPr>
            </w:pPr>
            <w:r>
              <w:rPr>
                <w:rFonts w:asciiTheme="minorHAnsi" w:hAnsiTheme="minorHAnsi" w:cstheme="minorHAnsi"/>
                <w:b/>
                <w:sz w:val="20"/>
                <w:szCs w:val="20"/>
              </w:rPr>
              <w:t>POTENTIAL OPEN SPACES IMPROVEMENT PLAN</w:t>
            </w:r>
          </w:p>
          <w:p w14:paraId="20052BA4" w14:textId="2A0EA4B2" w:rsidR="007F35A5" w:rsidRPr="00AF5DF1" w:rsidRDefault="007F35A5" w:rsidP="007F35A5">
            <w:pPr>
              <w:rPr>
                <w:rFonts w:asciiTheme="minorHAnsi" w:hAnsiTheme="minorHAnsi" w:cstheme="minorHAnsi"/>
                <w:bCs/>
                <w:sz w:val="20"/>
                <w:szCs w:val="20"/>
              </w:rPr>
            </w:pPr>
            <w:r w:rsidRPr="00AF5DF1">
              <w:rPr>
                <w:rFonts w:asciiTheme="minorHAnsi" w:hAnsiTheme="minorHAnsi" w:cstheme="minorHAnsi"/>
                <w:bCs/>
                <w:sz w:val="20"/>
                <w:szCs w:val="20"/>
              </w:rPr>
              <w:t xml:space="preserve">To </w:t>
            </w:r>
            <w:r w:rsidRPr="00AF5DF1">
              <w:rPr>
                <w:rFonts w:asciiTheme="minorHAnsi" w:hAnsiTheme="minorHAnsi" w:cstheme="minorHAnsi"/>
                <w:b/>
                <w:sz w:val="20"/>
                <w:szCs w:val="20"/>
              </w:rPr>
              <w:t>consider</w:t>
            </w:r>
            <w:r w:rsidRPr="00AF5DF1">
              <w:rPr>
                <w:rFonts w:asciiTheme="minorHAnsi" w:hAnsiTheme="minorHAnsi" w:cstheme="minorHAnsi"/>
                <w:bCs/>
                <w:sz w:val="20"/>
                <w:szCs w:val="20"/>
              </w:rPr>
              <w:t xml:space="preserve"> items for inclusion in</w:t>
            </w:r>
            <w:r>
              <w:rPr>
                <w:rFonts w:asciiTheme="minorHAnsi" w:hAnsiTheme="minorHAnsi" w:cstheme="minorHAnsi"/>
                <w:bCs/>
                <w:sz w:val="20"/>
                <w:szCs w:val="20"/>
              </w:rPr>
              <w:t xml:space="preserve"> 2025</w:t>
            </w:r>
            <w:r w:rsidRPr="00AF5DF1">
              <w:rPr>
                <w:rFonts w:asciiTheme="minorHAnsi" w:hAnsiTheme="minorHAnsi" w:cstheme="minorHAnsi"/>
                <w:bCs/>
                <w:sz w:val="20"/>
                <w:szCs w:val="20"/>
              </w:rPr>
              <w:t xml:space="preserve"> version</w:t>
            </w:r>
            <w:r>
              <w:rPr>
                <w:rFonts w:asciiTheme="minorHAnsi" w:hAnsiTheme="minorHAnsi" w:cstheme="minorHAnsi"/>
                <w:bCs/>
                <w:sz w:val="20"/>
                <w:szCs w:val="20"/>
              </w:rPr>
              <w:t xml:space="preserve"> of the POSI (page 5) and considering budget and future projects.</w:t>
            </w:r>
          </w:p>
        </w:tc>
        <w:tc>
          <w:tcPr>
            <w:tcW w:w="1807" w:type="dxa"/>
          </w:tcPr>
          <w:p w14:paraId="1A69B71B" w14:textId="77777777" w:rsidR="007F35A5" w:rsidRDefault="007F35A5" w:rsidP="007F35A5">
            <w:pPr>
              <w:rPr>
                <w:rFonts w:asciiTheme="minorHAnsi" w:hAnsiTheme="minorHAnsi" w:cstheme="minorHAnsi"/>
                <w:b/>
                <w:bCs/>
                <w:sz w:val="20"/>
                <w:szCs w:val="20"/>
              </w:rPr>
            </w:pPr>
            <w:r>
              <w:rPr>
                <w:rFonts w:asciiTheme="minorHAnsi" w:hAnsiTheme="minorHAnsi" w:cstheme="minorHAnsi"/>
                <w:b/>
                <w:bCs/>
                <w:sz w:val="20"/>
                <w:szCs w:val="20"/>
              </w:rPr>
              <w:t xml:space="preserve">CONSIDERATION / DECISION </w:t>
            </w:r>
          </w:p>
          <w:p w14:paraId="0167F378" w14:textId="795C05ED" w:rsidR="007F35A5" w:rsidRPr="00327101" w:rsidRDefault="007F35A5" w:rsidP="007F35A5">
            <w:pPr>
              <w:rPr>
                <w:rFonts w:asciiTheme="minorHAnsi" w:hAnsiTheme="minorHAnsi" w:cstheme="minorHAnsi"/>
                <w:b/>
                <w:bCs/>
                <w:sz w:val="20"/>
                <w:szCs w:val="20"/>
              </w:rPr>
            </w:pPr>
            <w:r>
              <w:rPr>
                <w:rFonts w:asciiTheme="minorHAnsi" w:hAnsiTheme="minorHAnsi" w:cstheme="minorHAnsi"/>
                <w:b/>
                <w:bCs/>
                <w:sz w:val="20"/>
                <w:szCs w:val="20"/>
              </w:rPr>
              <w:t>RESOLUTION</w:t>
            </w:r>
          </w:p>
        </w:tc>
      </w:tr>
      <w:tr w:rsidR="007F35A5" w:rsidRPr="00327101" w14:paraId="69F1509A" w14:textId="77777777" w:rsidTr="00F5622C">
        <w:trPr>
          <w:trHeight w:val="543"/>
        </w:trPr>
        <w:tc>
          <w:tcPr>
            <w:tcW w:w="1118" w:type="dxa"/>
          </w:tcPr>
          <w:p w14:paraId="3D07A6EB" w14:textId="4FBDB00C"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181</w:t>
            </w:r>
          </w:p>
        </w:tc>
        <w:tc>
          <w:tcPr>
            <w:tcW w:w="1436" w:type="dxa"/>
          </w:tcPr>
          <w:p w14:paraId="056D3127" w14:textId="77777777" w:rsidR="007F35A5" w:rsidRPr="00327101" w:rsidRDefault="007F35A5" w:rsidP="007F35A5">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903496F" w14:textId="70458C05" w:rsidR="007F35A5" w:rsidRPr="00327101" w:rsidRDefault="007F35A5" w:rsidP="007F35A5">
            <w:pPr>
              <w:rPr>
                <w:rFonts w:asciiTheme="minorHAnsi" w:hAnsiTheme="minorHAnsi" w:cstheme="minorHAnsi"/>
                <w:b/>
                <w:sz w:val="20"/>
                <w:szCs w:val="20"/>
              </w:rPr>
            </w:pPr>
          </w:p>
          <w:p w14:paraId="1E24FDDE" w14:textId="77777777" w:rsidR="007F35A5" w:rsidRPr="00327101" w:rsidRDefault="007F35A5" w:rsidP="007F35A5">
            <w:pPr>
              <w:rPr>
                <w:rFonts w:asciiTheme="minorHAnsi" w:hAnsiTheme="minorHAnsi" w:cstheme="minorHAnsi"/>
                <w:b/>
                <w:sz w:val="20"/>
                <w:szCs w:val="20"/>
              </w:rPr>
            </w:pPr>
          </w:p>
        </w:tc>
        <w:tc>
          <w:tcPr>
            <w:tcW w:w="6096" w:type="dxa"/>
          </w:tcPr>
          <w:p w14:paraId="0C2BFFA0" w14:textId="77777777" w:rsidR="007F35A5" w:rsidRPr="00327101" w:rsidRDefault="007F35A5" w:rsidP="007F35A5">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324F4880" w14:textId="55E45D93" w:rsidR="007F35A5" w:rsidRPr="000B03E5" w:rsidRDefault="007F35A5" w:rsidP="007F35A5">
            <w:pPr>
              <w:rPr>
                <w:rFonts w:asciiTheme="minorHAnsi" w:hAnsiTheme="minorHAnsi" w:cstheme="minorHAnsi"/>
                <w:bCs/>
                <w:sz w:val="20"/>
                <w:szCs w:val="20"/>
              </w:rPr>
            </w:pPr>
            <w:r w:rsidRPr="000B03E5">
              <w:rPr>
                <w:rFonts w:asciiTheme="minorHAnsi" w:hAnsiTheme="minorHAnsi" w:cstheme="minorHAnsi"/>
                <w:b/>
                <w:sz w:val="20"/>
                <w:szCs w:val="20"/>
              </w:rPr>
              <w:t>To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tc>
        <w:tc>
          <w:tcPr>
            <w:tcW w:w="1807" w:type="dxa"/>
          </w:tcPr>
          <w:p w14:paraId="269D23C1" w14:textId="37199234" w:rsidR="007F35A5" w:rsidRDefault="007F35A5" w:rsidP="007F35A5">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p w14:paraId="19A33E8E" w14:textId="77777777" w:rsidR="007F35A5" w:rsidRPr="00327101" w:rsidRDefault="007F35A5" w:rsidP="007F35A5">
            <w:pPr>
              <w:rPr>
                <w:rFonts w:asciiTheme="minorHAnsi" w:hAnsiTheme="minorHAnsi" w:cstheme="minorHAnsi"/>
                <w:b/>
                <w:bCs/>
                <w:sz w:val="20"/>
                <w:szCs w:val="20"/>
              </w:rPr>
            </w:pPr>
          </w:p>
          <w:p w14:paraId="26A38350" w14:textId="77777777" w:rsidR="007F35A5" w:rsidRPr="00327101" w:rsidRDefault="007F35A5" w:rsidP="007F35A5">
            <w:pPr>
              <w:ind w:right="45"/>
              <w:rPr>
                <w:rFonts w:asciiTheme="minorHAnsi" w:hAnsiTheme="minorHAnsi" w:cstheme="minorHAnsi"/>
                <w:b/>
                <w:bCs/>
                <w:sz w:val="20"/>
                <w:szCs w:val="20"/>
              </w:rPr>
            </w:pPr>
          </w:p>
        </w:tc>
      </w:tr>
      <w:tr w:rsidR="007F35A5" w:rsidRPr="00327101" w14:paraId="5E03F77C" w14:textId="77777777" w:rsidTr="00745039">
        <w:tc>
          <w:tcPr>
            <w:tcW w:w="1118" w:type="dxa"/>
          </w:tcPr>
          <w:p w14:paraId="69AE1B27" w14:textId="3B17AABB" w:rsidR="007F35A5" w:rsidRPr="00327101"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24-5/182</w:t>
            </w:r>
          </w:p>
        </w:tc>
        <w:tc>
          <w:tcPr>
            <w:tcW w:w="1436" w:type="dxa"/>
          </w:tcPr>
          <w:p w14:paraId="5754A6FF" w14:textId="77777777"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7F35A5" w:rsidRPr="00327101" w:rsidRDefault="007F35A5" w:rsidP="007F35A5">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52A344F3" w14:textId="77777777" w:rsidR="007F35A5" w:rsidRDefault="007F35A5" w:rsidP="007F35A5">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p w14:paraId="7A5E0802" w14:textId="77777777" w:rsidR="007F35A5" w:rsidRPr="00B24884" w:rsidRDefault="007F35A5" w:rsidP="007F35A5">
            <w:pPr>
              <w:ind w:right="45"/>
              <w:rPr>
                <w:rFonts w:asciiTheme="minorHAnsi" w:hAnsiTheme="minorHAnsi" w:cstheme="minorHAnsi"/>
                <w:bCs/>
                <w:color w:val="auto"/>
                <w:sz w:val="20"/>
                <w:szCs w:val="20"/>
              </w:rPr>
            </w:pPr>
          </w:p>
        </w:tc>
        <w:tc>
          <w:tcPr>
            <w:tcW w:w="1807" w:type="dxa"/>
          </w:tcPr>
          <w:p w14:paraId="04662772" w14:textId="77777777" w:rsidR="007F35A5" w:rsidRPr="00327101" w:rsidRDefault="007F35A5" w:rsidP="007F35A5">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7F35A5" w:rsidRPr="00327101" w14:paraId="4CD5962C" w14:textId="77777777" w:rsidTr="00CB2761">
        <w:tc>
          <w:tcPr>
            <w:tcW w:w="1118" w:type="dxa"/>
            <w:tcBorders>
              <w:bottom w:val="single" w:sz="4" w:space="0" w:color="7F7F7F" w:themeColor="text1" w:themeTint="80"/>
            </w:tcBorders>
          </w:tcPr>
          <w:p w14:paraId="15FD90C4" w14:textId="77777777" w:rsidR="007F35A5"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183</w:t>
            </w:r>
          </w:p>
          <w:p w14:paraId="4630D183" w14:textId="1E02E3B2" w:rsidR="007F35A5" w:rsidRDefault="007F35A5" w:rsidP="007F35A5">
            <w:pPr>
              <w:ind w:right="45"/>
              <w:rPr>
                <w:rFonts w:asciiTheme="minorHAnsi" w:hAnsiTheme="minorHAnsi" w:cstheme="minorHAnsi"/>
                <w:b/>
                <w:sz w:val="20"/>
                <w:szCs w:val="20"/>
              </w:rPr>
            </w:pPr>
          </w:p>
        </w:tc>
        <w:tc>
          <w:tcPr>
            <w:tcW w:w="1436" w:type="dxa"/>
          </w:tcPr>
          <w:p w14:paraId="59E27457" w14:textId="255848E8"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7F35A5"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67AF1D54" w:rsidR="007F35A5" w:rsidRPr="002324FF" w:rsidRDefault="007F35A5" w:rsidP="007F35A5">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on the finalised Deed and legal costs.</w:t>
            </w:r>
          </w:p>
        </w:tc>
        <w:tc>
          <w:tcPr>
            <w:tcW w:w="1807" w:type="dxa"/>
          </w:tcPr>
          <w:p w14:paraId="02318C99" w14:textId="77777777" w:rsidR="007F35A5" w:rsidRDefault="007F35A5" w:rsidP="007F35A5">
            <w:pPr>
              <w:rPr>
                <w:rFonts w:asciiTheme="minorHAnsi" w:hAnsiTheme="minorHAnsi" w:cstheme="minorHAnsi"/>
                <w:b/>
                <w:bCs/>
                <w:sz w:val="20"/>
                <w:szCs w:val="20"/>
              </w:rPr>
            </w:pPr>
          </w:p>
          <w:p w14:paraId="403F05FD" w14:textId="33E40756" w:rsidR="007F35A5" w:rsidRDefault="007F35A5" w:rsidP="007F35A5">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7F35A5" w:rsidRPr="00327101" w14:paraId="1FD4D1EF" w14:textId="77777777" w:rsidTr="007765B6">
        <w:tc>
          <w:tcPr>
            <w:tcW w:w="1118" w:type="dxa"/>
            <w:tcBorders>
              <w:bottom w:val="single" w:sz="4" w:space="0" w:color="7F7F7F" w:themeColor="text1" w:themeTint="80"/>
            </w:tcBorders>
          </w:tcPr>
          <w:p w14:paraId="38EEF8F7" w14:textId="3BA777F6"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184</w:t>
            </w:r>
          </w:p>
        </w:tc>
        <w:tc>
          <w:tcPr>
            <w:tcW w:w="1436" w:type="dxa"/>
          </w:tcPr>
          <w:p w14:paraId="42D1F38C" w14:textId="778BBA3A"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7F35A5"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725400F7" w14:textId="7908C172" w:rsidR="007F35A5" w:rsidRDefault="007F35A5" w:rsidP="007F35A5">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DE1A3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of the CCTV installation at the recycling centre.  </w:t>
            </w:r>
          </w:p>
          <w:p w14:paraId="3F7BFB76" w14:textId="31B2C356" w:rsidR="007F35A5" w:rsidRPr="00B24884" w:rsidRDefault="007F35A5" w:rsidP="007F35A5">
            <w:pPr>
              <w:rPr>
                <w:rFonts w:asciiTheme="minorHAnsi" w:hAnsiTheme="minorHAnsi" w:cstheme="minorHAnsi"/>
                <w:bCs/>
                <w:color w:val="auto"/>
                <w:sz w:val="20"/>
                <w:szCs w:val="20"/>
              </w:rPr>
            </w:pPr>
          </w:p>
        </w:tc>
        <w:tc>
          <w:tcPr>
            <w:tcW w:w="1807" w:type="dxa"/>
          </w:tcPr>
          <w:p w14:paraId="126AA1FB" w14:textId="0BFB098E" w:rsidR="007F35A5" w:rsidRDefault="007F35A5" w:rsidP="007F35A5">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7F35A5" w:rsidRPr="00327101" w14:paraId="41A0705A" w14:textId="77777777" w:rsidTr="00CB2761">
        <w:trPr>
          <w:trHeight w:val="959"/>
        </w:trPr>
        <w:tc>
          <w:tcPr>
            <w:tcW w:w="1118" w:type="dxa"/>
            <w:tcBorders>
              <w:top w:val="single" w:sz="4" w:space="0" w:color="7F7F7F" w:themeColor="text1" w:themeTint="80"/>
            </w:tcBorders>
          </w:tcPr>
          <w:p w14:paraId="7ED45582" w14:textId="22B1DA28"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185</w:t>
            </w:r>
          </w:p>
        </w:tc>
        <w:tc>
          <w:tcPr>
            <w:tcW w:w="1436" w:type="dxa"/>
          </w:tcPr>
          <w:p w14:paraId="32E1578F" w14:textId="046B2E2C"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FAFBC04" w14:textId="77777777" w:rsidR="007F35A5" w:rsidRDefault="007F35A5" w:rsidP="007F35A5">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63CCACC8" w14:textId="77777777" w:rsidR="007F35A5" w:rsidRDefault="007F35A5" w:rsidP="007F35A5">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p w14:paraId="09E8E231" w14:textId="29146D3E" w:rsidR="007F35A5" w:rsidRDefault="007F35A5" w:rsidP="007F35A5">
            <w:pPr>
              <w:rPr>
                <w:rFonts w:asciiTheme="minorHAnsi" w:hAnsiTheme="minorHAnsi" w:cstheme="minorHAnsi"/>
                <w:b/>
                <w:color w:val="auto"/>
                <w:sz w:val="20"/>
                <w:szCs w:val="20"/>
              </w:rPr>
            </w:pPr>
          </w:p>
        </w:tc>
        <w:tc>
          <w:tcPr>
            <w:tcW w:w="1807" w:type="dxa"/>
          </w:tcPr>
          <w:p w14:paraId="463A3217" w14:textId="7E673886" w:rsidR="007F35A5" w:rsidRPr="00327101" w:rsidRDefault="007F35A5" w:rsidP="007F35A5">
            <w:pPr>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7F35A5" w:rsidRPr="00327101" w14:paraId="3C612815" w14:textId="77777777" w:rsidTr="007765B6">
        <w:trPr>
          <w:trHeight w:val="959"/>
        </w:trPr>
        <w:tc>
          <w:tcPr>
            <w:tcW w:w="1118" w:type="dxa"/>
            <w:tcBorders>
              <w:top w:val="single" w:sz="4" w:space="0" w:color="7F7F7F" w:themeColor="text1" w:themeTint="80"/>
            </w:tcBorders>
          </w:tcPr>
          <w:p w14:paraId="431BA4C1" w14:textId="1C0AF671" w:rsidR="007F35A5" w:rsidRPr="00327101"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186</w:t>
            </w:r>
          </w:p>
        </w:tc>
        <w:tc>
          <w:tcPr>
            <w:tcW w:w="1436" w:type="dxa"/>
          </w:tcPr>
          <w:p w14:paraId="168C650B" w14:textId="5457E445" w:rsidR="007F35A5" w:rsidRPr="00327101"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0635B488" w14:textId="77777777" w:rsidR="007F35A5" w:rsidRDefault="007F35A5" w:rsidP="007F35A5">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4A318945" w14:textId="45F21E9F" w:rsidR="007F35A5" w:rsidRPr="00DE1A32" w:rsidRDefault="007F35A5" w:rsidP="007F35A5">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696BFB5F" w14:textId="77777777" w:rsidR="007F35A5" w:rsidRPr="00327101" w:rsidRDefault="007F35A5" w:rsidP="007F35A5">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6E976D83" w14:textId="77777777" w:rsidR="007F35A5" w:rsidRPr="00327101" w:rsidRDefault="007F35A5" w:rsidP="007F35A5">
            <w:pPr>
              <w:rPr>
                <w:rFonts w:asciiTheme="minorHAnsi" w:hAnsiTheme="minorHAnsi" w:cstheme="minorHAnsi"/>
                <w:b/>
                <w:bCs/>
                <w:sz w:val="20"/>
                <w:szCs w:val="20"/>
              </w:rPr>
            </w:pPr>
          </w:p>
          <w:p w14:paraId="42511A0C" w14:textId="77777777" w:rsidR="007F35A5" w:rsidRPr="00327101" w:rsidRDefault="007F35A5" w:rsidP="007F35A5">
            <w:pPr>
              <w:ind w:right="45"/>
              <w:rPr>
                <w:rFonts w:asciiTheme="minorHAnsi" w:hAnsiTheme="minorHAnsi" w:cstheme="minorHAnsi"/>
                <w:b/>
                <w:sz w:val="20"/>
                <w:szCs w:val="20"/>
              </w:rPr>
            </w:pPr>
          </w:p>
        </w:tc>
      </w:tr>
      <w:tr w:rsidR="007F35A5" w:rsidRPr="00327101" w14:paraId="130821B6" w14:textId="77777777" w:rsidTr="0037119A">
        <w:trPr>
          <w:trHeight w:val="537"/>
        </w:trPr>
        <w:tc>
          <w:tcPr>
            <w:tcW w:w="1118" w:type="dxa"/>
            <w:tcBorders>
              <w:top w:val="single" w:sz="4" w:space="0" w:color="7F7F7F" w:themeColor="text1" w:themeTint="80"/>
            </w:tcBorders>
          </w:tcPr>
          <w:p w14:paraId="6B9D1295" w14:textId="77777777" w:rsidR="007F35A5"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187</w:t>
            </w:r>
          </w:p>
          <w:p w14:paraId="276D39DE" w14:textId="16B7D0D5" w:rsidR="007F35A5" w:rsidRPr="00327101" w:rsidRDefault="007F35A5" w:rsidP="007F35A5">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7F35A5" w:rsidRPr="00327101" w:rsidRDefault="007F35A5" w:rsidP="007F35A5">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665CCF15" w:rsidR="007F35A5" w:rsidRPr="00864224" w:rsidRDefault="007F35A5" w:rsidP="007F35A5">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7F35A5"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7F35A5" w:rsidRPr="00327101" w14:paraId="5D1A9287" w14:textId="77777777" w:rsidTr="00562618">
        <w:tc>
          <w:tcPr>
            <w:tcW w:w="1118" w:type="dxa"/>
            <w:tcBorders>
              <w:top w:val="single" w:sz="4" w:space="0" w:color="7F7F7F" w:themeColor="text1" w:themeTint="80"/>
            </w:tcBorders>
          </w:tcPr>
          <w:p w14:paraId="0F110449" w14:textId="1689D5A9" w:rsidR="007F35A5" w:rsidRDefault="007F35A5" w:rsidP="007F35A5">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188</w:t>
            </w:r>
          </w:p>
          <w:p w14:paraId="0F4854A9" w14:textId="2551602D" w:rsidR="007F35A5" w:rsidRPr="00327101" w:rsidRDefault="007F35A5" w:rsidP="007F35A5">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64E49FC6" w14:textId="33ABBB5F" w:rsidR="007F35A5" w:rsidRPr="00327101"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7F35A5" w:rsidRPr="00327101" w:rsidRDefault="007F35A5" w:rsidP="007F35A5">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34D58A00" w:rsidR="007F35A5" w:rsidRPr="003A7CAB" w:rsidRDefault="007F35A5" w:rsidP="007F35A5">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9 December 2024</w:t>
            </w:r>
            <w:r>
              <w:rPr>
                <w:rFonts w:asciiTheme="minorHAnsi" w:hAnsiTheme="minorHAnsi" w:cstheme="minorHAnsi"/>
                <w:bCs/>
                <w:sz w:val="20"/>
                <w:szCs w:val="20"/>
              </w:rPr>
              <w:t xml:space="preserve"> at 7.30pm in the Village Hall, Bradwell</w:t>
            </w:r>
          </w:p>
          <w:p w14:paraId="31D25A9A" w14:textId="7C34A7F2" w:rsidR="007F35A5" w:rsidRPr="00B24884" w:rsidRDefault="007F35A5" w:rsidP="007F35A5">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29 November 2024. </w:t>
            </w:r>
          </w:p>
        </w:tc>
        <w:tc>
          <w:tcPr>
            <w:tcW w:w="1807" w:type="dxa"/>
            <w:tcBorders>
              <w:top w:val="single" w:sz="4" w:space="0" w:color="7F7F7F" w:themeColor="text1" w:themeTint="80"/>
            </w:tcBorders>
          </w:tcPr>
          <w:p w14:paraId="6DEAA075" w14:textId="74E80EAF" w:rsidR="007F35A5" w:rsidRPr="00327101" w:rsidRDefault="007F35A5" w:rsidP="007F35A5">
            <w:pPr>
              <w:ind w:right="45"/>
              <w:rPr>
                <w:rFonts w:asciiTheme="minorHAnsi" w:hAnsiTheme="minorHAnsi" w:cstheme="minorHAnsi"/>
                <w:b/>
                <w:sz w:val="20"/>
                <w:szCs w:val="20"/>
              </w:rPr>
            </w:pPr>
            <w:r>
              <w:rPr>
                <w:rFonts w:asciiTheme="minorHAnsi" w:hAnsiTheme="minorHAnsi" w:cstheme="minorHAnsi"/>
                <w:b/>
                <w:sz w:val="20"/>
                <w:szCs w:val="20"/>
              </w:rPr>
              <w:t>INFORMATION</w:t>
            </w:r>
          </w:p>
        </w:tc>
      </w:tr>
    </w:tbl>
    <w:p w14:paraId="2D9F45F0" w14:textId="77777777" w:rsidR="002228D2" w:rsidRDefault="002228D2" w:rsidP="0056617B">
      <w:pPr>
        <w:spacing w:after="20"/>
        <w:rPr>
          <w:rFonts w:asciiTheme="minorHAnsi" w:hAnsiTheme="minorHAnsi" w:cstheme="minorHAnsi"/>
          <w:b/>
          <w:bCs/>
          <w:sz w:val="20"/>
          <w:szCs w:val="20"/>
        </w:rPr>
      </w:pPr>
    </w:p>
    <w:p w14:paraId="72D3D011" w14:textId="3840EBB5" w:rsidR="004B4386" w:rsidRPr="00327101" w:rsidRDefault="00C96DDB" w:rsidP="0056617B">
      <w:pPr>
        <w:spacing w:after="20"/>
        <w:rPr>
          <w:rFonts w:asciiTheme="minorHAnsi" w:hAnsiTheme="minorHAnsi" w:cstheme="minorHAnsi"/>
          <w:sz w:val="20"/>
          <w:szCs w:val="20"/>
        </w:rPr>
      </w:pPr>
      <w:bookmarkStart w:id="0" w:name="_Hlk177995213"/>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712853">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744446A" w14:textId="6A09D8B9" w:rsidR="00CC675B" w:rsidRPr="00712853" w:rsidRDefault="00B06CB9" w:rsidP="00CC675B">
            <w:pPr>
              <w:spacing w:after="20"/>
              <w:rPr>
                <w:rFonts w:asciiTheme="minorHAnsi" w:hAnsiTheme="minorHAnsi" w:cstheme="minorHAnsi"/>
                <w:sz w:val="18"/>
                <w:szCs w:val="18"/>
              </w:rPr>
            </w:pPr>
            <w:r w:rsidRPr="00DA1644">
              <w:rPr>
                <w:rFonts w:asciiTheme="minorHAnsi" w:hAnsiTheme="minorHAnsi" w:cstheme="minorHAnsi"/>
                <w:color w:val="808080" w:themeColor="background1" w:themeShade="80"/>
                <w:sz w:val="18"/>
                <w:szCs w:val="18"/>
              </w:rPr>
              <w:t>8 July</w:t>
            </w:r>
          </w:p>
        </w:tc>
      </w:tr>
      <w:tr w:rsidR="00927EBF" w:rsidRPr="00327101" w14:paraId="0405D3BD" w14:textId="77777777" w:rsidTr="00712853">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56BBF729" w14:textId="79C4C99D" w:rsidR="00927EBF" w:rsidRPr="00C654D5" w:rsidRDefault="00D2612D"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5 </w:t>
            </w:r>
            <w:r w:rsidR="00B06CB9" w:rsidRPr="00C654D5">
              <w:rPr>
                <w:rFonts w:asciiTheme="minorHAnsi" w:hAnsiTheme="minorHAnsi" w:cstheme="minorHAnsi"/>
                <w:color w:val="808080" w:themeColor="background1" w:themeShade="80"/>
                <w:sz w:val="18"/>
                <w:szCs w:val="18"/>
              </w:rPr>
              <w:t xml:space="preserve">August – </w:t>
            </w:r>
            <w:r w:rsidR="0049143A" w:rsidRPr="00C654D5">
              <w:rPr>
                <w:rFonts w:asciiTheme="minorHAnsi" w:hAnsiTheme="minorHAnsi" w:cstheme="minorHAnsi"/>
                <w:color w:val="808080" w:themeColor="background1" w:themeShade="80"/>
                <w:sz w:val="18"/>
                <w:szCs w:val="18"/>
              </w:rPr>
              <w:t>Extraordinary meeting</w:t>
            </w:r>
            <w:r w:rsidR="00B06CB9" w:rsidRPr="00C654D5">
              <w:rPr>
                <w:rFonts w:asciiTheme="minorHAnsi" w:hAnsiTheme="minorHAnsi" w:cstheme="minorHAnsi"/>
                <w:color w:val="808080" w:themeColor="background1" w:themeShade="80"/>
                <w:sz w:val="18"/>
                <w:szCs w:val="18"/>
              </w:rPr>
              <w:t xml:space="preserve"> </w:t>
            </w:r>
          </w:p>
        </w:tc>
      </w:tr>
      <w:tr w:rsidR="00CC675B" w:rsidRPr="00327101" w14:paraId="7DCA5F59" w14:textId="77777777" w:rsidTr="00C654D5">
        <w:tc>
          <w:tcPr>
            <w:tcW w:w="6379" w:type="dxa"/>
            <w:shd w:val="pct15" w:color="auto" w:fill="auto"/>
          </w:tcPr>
          <w:p w14:paraId="5752D4C4" w14:textId="14C9AECD" w:rsidR="00CC675B" w:rsidRPr="00327101" w:rsidRDefault="00D2612D"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1FB9364D" w14:textId="5E766351" w:rsidR="00CC675B" w:rsidRPr="00C654D5" w:rsidRDefault="00CC675B" w:rsidP="00CC675B">
            <w:pPr>
              <w:spacing w:after="20"/>
              <w:rPr>
                <w:rFonts w:asciiTheme="minorHAnsi" w:hAnsiTheme="minorHAnsi" w:cstheme="minorHAnsi"/>
                <w:color w:val="808080" w:themeColor="background1" w:themeShade="80"/>
                <w:sz w:val="18"/>
                <w:szCs w:val="18"/>
              </w:rPr>
            </w:pPr>
            <w:r w:rsidRPr="00C654D5">
              <w:rPr>
                <w:rFonts w:asciiTheme="minorHAnsi" w:hAnsiTheme="minorHAnsi" w:cstheme="minorHAnsi"/>
                <w:color w:val="808080" w:themeColor="background1" w:themeShade="80"/>
                <w:sz w:val="18"/>
                <w:szCs w:val="18"/>
              </w:rPr>
              <w:t xml:space="preserve">9 September </w:t>
            </w:r>
          </w:p>
        </w:tc>
      </w:tr>
      <w:tr w:rsidR="00CC675B" w:rsidRPr="00327101" w14:paraId="587B3433" w14:textId="77777777" w:rsidTr="00735B6B">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872DA9E" w14:textId="7ECD0425" w:rsidR="00CC675B" w:rsidRPr="00327101" w:rsidRDefault="00CC675B" w:rsidP="00CC675B">
            <w:pPr>
              <w:spacing w:after="20"/>
              <w:rPr>
                <w:rFonts w:asciiTheme="minorHAnsi" w:hAnsiTheme="minorHAnsi" w:cstheme="minorHAnsi"/>
                <w:sz w:val="18"/>
                <w:szCs w:val="18"/>
              </w:rPr>
            </w:pPr>
            <w:r w:rsidRPr="00735B6B">
              <w:rPr>
                <w:rFonts w:asciiTheme="minorHAnsi" w:hAnsiTheme="minorHAnsi" w:cstheme="minorHAnsi"/>
                <w:color w:val="808080" w:themeColor="background1" w:themeShade="80"/>
                <w:sz w:val="18"/>
                <w:szCs w:val="18"/>
              </w:rPr>
              <w:t>14 October</w:t>
            </w:r>
          </w:p>
        </w:tc>
      </w:tr>
      <w:tr w:rsidR="00CC675B" w:rsidRPr="00327101" w14:paraId="7E32FB1A" w14:textId="77777777" w:rsidTr="005E3A03">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37775547" w14:textId="1A250AF6" w:rsidR="00CC675B" w:rsidRPr="005E3A03" w:rsidRDefault="00CC675B" w:rsidP="00CC675B">
            <w:pPr>
              <w:spacing w:after="20"/>
              <w:rPr>
                <w:rFonts w:asciiTheme="minorHAnsi" w:hAnsiTheme="minorHAnsi" w:cstheme="minorHAnsi"/>
                <w:color w:val="808080" w:themeColor="background1" w:themeShade="80"/>
                <w:sz w:val="18"/>
                <w:szCs w:val="18"/>
              </w:rPr>
            </w:pPr>
            <w:r w:rsidRPr="005E3A03">
              <w:rPr>
                <w:rFonts w:asciiTheme="minorHAnsi" w:hAnsiTheme="minorHAnsi" w:cstheme="minorHAnsi"/>
                <w:color w:val="808080" w:themeColor="background1" w:themeShade="80"/>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bookmarkEnd w:id="0"/>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1D5BC09D"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5E3A03">
        <w:rPr>
          <w:rFonts w:asciiTheme="minorHAnsi" w:hAnsiTheme="minorHAnsi" w:cstheme="minorHAnsi"/>
          <w:sz w:val="20"/>
          <w:szCs w:val="20"/>
        </w:rPr>
        <w:t xml:space="preserve">4 November </w:t>
      </w:r>
      <w:r w:rsidR="00C654D5">
        <w:rPr>
          <w:rFonts w:asciiTheme="minorHAnsi" w:hAnsiTheme="minorHAnsi" w:cstheme="minorHAnsi"/>
          <w:sz w:val="20"/>
          <w:szCs w:val="20"/>
        </w:rPr>
        <w:t>2024</w:t>
      </w:r>
      <w:r w:rsidR="005578D9">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4E25ECE8" w14:textId="414274CB" w:rsidR="00145352" w:rsidRDefault="00D2612D" w:rsidP="00D2612D">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3D3864B1" w14:textId="77777777" w:rsidR="00D2612D" w:rsidRDefault="00D2612D" w:rsidP="00D2612D">
      <w:pPr>
        <w:spacing w:after="3"/>
        <w:ind w:hanging="10"/>
        <w:jc w:val="center"/>
        <w:rPr>
          <w:rFonts w:asciiTheme="minorHAnsi" w:hAnsiTheme="minorHAnsi" w:cstheme="minorHAnsi"/>
          <w:sz w:val="20"/>
          <w:szCs w:val="20"/>
        </w:rPr>
      </w:pPr>
    </w:p>
    <w:p w14:paraId="42384965" w14:textId="7679E03A" w:rsidR="00145352" w:rsidRPr="00145352" w:rsidRDefault="00145352" w:rsidP="00145352">
      <w:pPr>
        <w:spacing w:after="3"/>
        <w:ind w:hanging="10"/>
        <w:rPr>
          <w:rFonts w:asciiTheme="minorHAnsi" w:hAnsiTheme="minorHAnsi" w:cstheme="minorHAnsi"/>
          <w:sz w:val="18"/>
          <w:szCs w:val="18"/>
        </w:rPr>
      </w:pPr>
      <w:r w:rsidRPr="00145352">
        <w:rPr>
          <w:rFonts w:asciiTheme="minorHAnsi" w:hAnsiTheme="minorHAnsi" w:cstheme="minorHAnsi"/>
          <w:b/>
          <w:bCs/>
          <w:sz w:val="18"/>
          <w:szCs w:val="18"/>
        </w:rPr>
        <w:t>Parish Council Meetings 202</w:t>
      </w:r>
      <w:r>
        <w:rPr>
          <w:rFonts w:asciiTheme="minorHAnsi" w:hAnsiTheme="minorHAnsi" w:cstheme="minorHAnsi"/>
          <w:b/>
          <w:bCs/>
          <w:sz w:val="18"/>
          <w:szCs w:val="18"/>
        </w:rPr>
        <w:t>5</w:t>
      </w:r>
      <w:r w:rsidRPr="00145352">
        <w:rPr>
          <w:rFonts w:asciiTheme="minorHAnsi" w:hAnsiTheme="minorHAnsi" w:cstheme="minorHAnsi"/>
          <w:sz w:val="18"/>
          <w:szCs w:val="18"/>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145352">
        <w:tc>
          <w:tcPr>
            <w:tcW w:w="6379" w:type="dxa"/>
            <w:shd w:val="clear" w:color="auto" w:fill="FFFFFF" w:themeFill="background1"/>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145352">
        <w:tc>
          <w:tcPr>
            <w:tcW w:w="6379" w:type="dxa"/>
            <w:shd w:val="clear" w:color="auto" w:fill="FFFFFF" w:themeFill="background1"/>
          </w:tcPr>
          <w:p w14:paraId="361794E3" w14:textId="2C11F52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w:t>
            </w:r>
            <w:r w:rsidR="00145352" w:rsidRPr="00145352">
              <w:rPr>
                <w:rFonts w:asciiTheme="minorHAnsi" w:hAnsiTheme="minorHAnsi" w:cstheme="minorHAnsi"/>
                <w:sz w:val="18"/>
                <w:szCs w:val="18"/>
              </w:rPr>
              <w:t xml:space="preserve">2 February </w:t>
            </w:r>
          </w:p>
        </w:tc>
        <w:tc>
          <w:tcPr>
            <w:tcW w:w="425" w:type="dxa"/>
            <w:shd w:val="clear" w:color="auto" w:fill="FFFFFF" w:themeFill="background1"/>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6B7DE" w14:textId="77777777" w:rsidR="00472DF8" w:rsidRDefault="00472DF8">
      <w:pPr>
        <w:spacing w:after="0" w:line="240" w:lineRule="auto"/>
      </w:pPr>
      <w:r>
        <w:separator/>
      </w:r>
    </w:p>
  </w:endnote>
  <w:endnote w:type="continuationSeparator" w:id="0">
    <w:p w14:paraId="678351AC" w14:textId="77777777" w:rsidR="00472DF8" w:rsidRDefault="0047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10CB6" w14:textId="77777777" w:rsidR="00472DF8" w:rsidRDefault="00472DF8">
      <w:pPr>
        <w:spacing w:after="0" w:line="240" w:lineRule="auto"/>
      </w:pPr>
      <w:r>
        <w:separator/>
      </w:r>
    </w:p>
  </w:footnote>
  <w:footnote w:type="continuationSeparator" w:id="0">
    <w:p w14:paraId="283FC6AE" w14:textId="77777777" w:rsidR="00472DF8" w:rsidRDefault="0047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2"/>
  </w:num>
  <w:num w:numId="9" w16cid:durableId="227964422">
    <w:abstractNumId w:val="13"/>
  </w:num>
  <w:num w:numId="10" w16cid:durableId="827096715">
    <w:abstractNumId w:val="11"/>
  </w:num>
  <w:num w:numId="11" w16cid:durableId="406462832">
    <w:abstractNumId w:val="14"/>
  </w:num>
  <w:num w:numId="12" w16cid:durableId="1553494598">
    <w:abstractNumId w:val="16"/>
  </w:num>
  <w:num w:numId="13" w16cid:durableId="1169177302">
    <w:abstractNumId w:val="10"/>
  </w:num>
  <w:num w:numId="14" w16cid:durableId="1408385293">
    <w:abstractNumId w:val="15"/>
  </w:num>
  <w:num w:numId="15" w16cid:durableId="1639341042">
    <w:abstractNumId w:val="5"/>
  </w:num>
  <w:num w:numId="16" w16cid:durableId="1794858393">
    <w:abstractNumId w:val="4"/>
  </w:num>
  <w:num w:numId="17" w16cid:durableId="120606696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4454"/>
    <w:rsid w:val="00025A06"/>
    <w:rsid w:val="00025C1A"/>
    <w:rsid w:val="00026B38"/>
    <w:rsid w:val="00031180"/>
    <w:rsid w:val="000313CB"/>
    <w:rsid w:val="0003147D"/>
    <w:rsid w:val="0003638F"/>
    <w:rsid w:val="00036633"/>
    <w:rsid w:val="00036826"/>
    <w:rsid w:val="00040EE6"/>
    <w:rsid w:val="000425B0"/>
    <w:rsid w:val="00044682"/>
    <w:rsid w:val="00046777"/>
    <w:rsid w:val="00046DC0"/>
    <w:rsid w:val="00052B39"/>
    <w:rsid w:val="000550DB"/>
    <w:rsid w:val="00055B06"/>
    <w:rsid w:val="000610CF"/>
    <w:rsid w:val="000636BC"/>
    <w:rsid w:val="000661BE"/>
    <w:rsid w:val="00066251"/>
    <w:rsid w:val="00066B8B"/>
    <w:rsid w:val="000730AD"/>
    <w:rsid w:val="0007475C"/>
    <w:rsid w:val="000867F9"/>
    <w:rsid w:val="000918FB"/>
    <w:rsid w:val="00091AD3"/>
    <w:rsid w:val="00092E67"/>
    <w:rsid w:val="00093064"/>
    <w:rsid w:val="000A1FF8"/>
    <w:rsid w:val="000A21D1"/>
    <w:rsid w:val="000A25D6"/>
    <w:rsid w:val="000A462D"/>
    <w:rsid w:val="000A6DA6"/>
    <w:rsid w:val="000A7B9F"/>
    <w:rsid w:val="000A7CA5"/>
    <w:rsid w:val="000B03E5"/>
    <w:rsid w:val="000B126A"/>
    <w:rsid w:val="000B1F88"/>
    <w:rsid w:val="000B27AE"/>
    <w:rsid w:val="000B35A5"/>
    <w:rsid w:val="000B5788"/>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3D9"/>
    <w:rsid w:val="00134C29"/>
    <w:rsid w:val="00134D51"/>
    <w:rsid w:val="00136B3A"/>
    <w:rsid w:val="001413A3"/>
    <w:rsid w:val="00143B62"/>
    <w:rsid w:val="00144DD4"/>
    <w:rsid w:val="00144F90"/>
    <w:rsid w:val="001450CC"/>
    <w:rsid w:val="00145352"/>
    <w:rsid w:val="00145A80"/>
    <w:rsid w:val="001467D1"/>
    <w:rsid w:val="00147A23"/>
    <w:rsid w:val="00164439"/>
    <w:rsid w:val="00166FAE"/>
    <w:rsid w:val="00170BF0"/>
    <w:rsid w:val="001714D2"/>
    <w:rsid w:val="00174701"/>
    <w:rsid w:val="0017470D"/>
    <w:rsid w:val="001807C2"/>
    <w:rsid w:val="00180944"/>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6CDF"/>
    <w:rsid w:val="001D0C49"/>
    <w:rsid w:val="001D359C"/>
    <w:rsid w:val="001D38FC"/>
    <w:rsid w:val="001D3B4D"/>
    <w:rsid w:val="001D4DCE"/>
    <w:rsid w:val="001D66CC"/>
    <w:rsid w:val="001E322B"/>
    <w:rsid w:val="001E3517"/>
    <w:rsid w:val="001E497B"/>
    <w:rsid w:val="001E58C6"/>
    <w:rsid w:val="001F36A8"/>
    <w:rsid w:val="001F687C"/>
    <w:rsid w:val="001F6AD9"/>
    <w:rsid w:val="001F7A15"/>
    <w:rsid w:val="00200018"/>
    <w:rsid w:val="0020089E"/>
    <w:rsid w:val="00201900"/>
    <w:rsid w:val="0020259F"/>
    <w:rsid w:val="00203968"/>
    <w:rsid w:val="0020709A"/>
    <w:rsid w:val="00207C49"/>
    <w:rsid w:val="00210F4C"/>
    <w:rsid w:val="002117FE"/>
    <w:rsid w:val="002210A6"/>
    <w:rsid w:val="002228D2"/>
    <w:rsid w:val="00225565"/>
    <w:rsid w:val="00227643"/>
    <w:rsid w:val="00227E86"/>
    <w:rsid w:val="00230678"/>
    <w:rsid w:val="002324FF"/>
    <w:rsid w:val="002328FC"/>
    <w:rsid w:val="002330F5"/>
    <w:rsid w:val="002331C7"/>
    <w:rsid w:val="00233F2E"/>
    <w:rsid w:val="00234055"/>
    <w:rsid w:val="0023443A"/>
    <w:rsid w:val="00237DF4"/>
    <w:rsid w:val="00250F61"/>
    <w:rsid w:val="002525EB"/>
    <w:rsid w:val="00261EF7"/>
    <w:rsid w:val="002625F3"/>
    <w:rsid w:val="00263558"/>
    <w:rsid w:val="002705AB"/>
    <w:rsid w:val="00271503"/>
    <w:rsid w:val="00272100"/>
    <w:rsid w:val="002835C0"/>
    <w:rsid w:val="00284B33"/>
    <w:rsid w:val="00290A39"/>
    <w:rsid w:val="00297511"/>
    <w:rsid w:val="002A158D"/>
    <w:rsid w:val="002A5877"/>
    <w:rsid w:val="002B1714"/>
    <w:rsid w:val="002B4384"/>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2751"/>
    <w:rsid w:val="003029CD"/>
    <w:rsid w:val="00302A63"/>
    <w:rsid w:val="0030467B"/>
    <w:rsid w:val="00307B42"/>
    <w:rsid w:val="00314B76"/>
    <w:rsid w:val="00315EB9"/>
    <w:rsid w:val="00317CE3"/>
    <w:rsid w:val="00321E53"/>
    <w:rsid w:val="0032201E"/>
    <w:rsid w:val="003221EB"/>
    <w:rsid w:val="0032493C"/>
    <w:rsid w:val="00327101"/>
    <w:rsid w:val="00327669"/>
    <w:rsid w:val="003278D4"/>
    <w:rsid w:val="003350F6"/>
    <w:rsid w:val="003356FC"/>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733CB"/>
    <w:rsid w:val="003744C9"/>
    <w:rsid w:val="00375E03"/>
    <w:rsid w:val="00376321"/>
    <w:rsid w:val="00380F0C"/>
    <w:rsid w:val="00381E9B"/>
    <w:rsid w:val="00385C9C"/>
    <w:rsid w:val="0038613E"/>
    <w:rsid w:val="003922D7"/>
    <w:rsid w:val="00392EEC"/>
    <w:rsid w:val="003946E5"/>
    <w:rsid w:val="00394C75"/>
    <w:rsid w:val="003973CB"/>
    <w:rsid w:val="003A2F51"/>
    <w:rsid w:val="003A718A"/>
    <w:rsid w:val="003A7CAB"/>
    <w:rsid w:val="003B1490"/>
    <w:rsid w:val="003B461C"/>
    <w:rsid w:val="003B60CC"/>
    <w:rsid w:val="003B776A"/>
    <w:rsid w:val="003C058F"/>
    <w:rsid w:val="003C0AFA"/>
    <w:rsid w:val="003C0F84"/>
    <w:rsid w:val="003C14CA"/>
    <w:rsid w:val="003D2623"/>
    <w:rsid w:val="003D58FC"/>
    <w:rsid w:val="003D67FB"/>
    <w:rsid w:val="003E0769"/>
    <w:rsid w:val="003E0C71"/>
    <w:rsid w:val="003E2D84"/>
    <w:rsid w:val="003E3474"/>
    <w:rsid w:val="003E6441"/>
    <w:rsid w:val="003F16DF"/>
    <w:rsid w:val="003F455B"/>
    <w:rsid w:val="003F470D"/>
    <w:rsid w:val="003F504B"/>
    <w:rsid w:val="003F6A3B"/>
    <w:rsid w:val="00401546"/>
    <w:rsid w:val="004019D2"/>
    <w:rsid w:val="00405377"/>
    <w:rsid w:val="0040644E"/>
    <w:rsid w:val="004111CC"/>
    <w:rsid w:val="00412D2F"/>
    <w:rsid w:val="004135C2"/>
    <w:rsid w:val="00416F41"/>
    <w:rsid w:val="004216FD"/>
    <w:rsid w:val="00424EA9"/>
    <w:rsid w:val="00425FBE"/>
    <w:rsid w:val="00426264"/>
    <w:rsid w:val="004306ED"/>
    <w:rsid w:val="0043130F"/>
    <w:rsid w:val="0043484A"/>
    <w:rsid w:val="00437CF8"/>
    <w:rsid w:val="0044212A"/>
    <w:rsid w:val="0044301F"/>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6851"/>
    <w:rsid w:val="00486969"/>
    <w:rsid w:val="0048799F"/>
    <w:rsid w:val="004900DB"/>
    <w:rsid w:val="00491343"/>
    <w:rsid w:val="0049143A"/>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29B"/>
    <w:rsid w:val="004E09F0"/>
    <w:rsid w:val="004E4F26"/>
    <w:rsid w:val="004E6194"/>
    <w:rsid w:val="004F6084"/>
    <w:rsid w:val="004F63F5"/>
    <w:rsid w:val="00501168"/>
    <w:rsid w:val="00502BD3"/>
    <w:rsid w:val="0050382F"/>
    <w:rsid w:val="00504220"/>
    <w:rsid w:val="005046E6"/>
    <w:rsid w:val="00506F64"/>
    <w:rsid w:val="005107D5"/>
    <w:rsid w:val="00511713"/>
    <w:rsid w:val="00511728"/>
    <w:rsid w:val="005175CB"/>
    <w:rsid w:val="00520105"/>
    <w:rsid w:val="00523285"/>
    <w:rsid w:val="00523441"/>
    <w:rsid w:val="0052449F"/>
    <w:rsid w:val="00525DEA"/>
    <w:rsid w:val="00530839"/>
    <w:rsid w:val="00531471"/>
    <w:rsid w:val="0053455D"/>
    <w:rsid w:val="005364DB"/>
    <w:rsid w:val="00537111"/>
    <w:rsid w:val="00537708"/>
    <w:rsid w:val="00541026"/>
    <w:rsid w:val="00544194"/>
    <w:rsid w:val="0054704E"/>
    <w:rsid w:val="005475E3"/>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3A03"/>
    <w:rsid w:val="005E44A2"/>
    <w:rsid w:val="005E5F27"/>
    <w:rsid w:val="005F066A"/>
    <w:rsid w:val="005F2B25"/>
    <w:rsid w:val="005F38D8"/>
    <w:rsid w:val="005F5B15"/>
    <w:rsid w:val="00600C94"/>
    <w:rsid w:val="0060369D"/>
    <w:rsid w:val="0060511F"/>
    <w:rsid w:val="0060599B"/>
    <w:rsid w:val="0060641A"/>
    <w:rsid w:val="00607C2F"/>
    <w:rsid w:val="00611880"/>
    <w:rsid w:val="00614A01"/>
    <w:rsid w:val="00615784"/>
    <w:rsid w:val="006314D7"/>
    <w:rsid w:val="0063307D"/>
    <w:rsid w:val="006373E5"/>
    <w:rsid w:val="00643E2B"/>
    <w:rsid w:val="0065298D"/>
    <w:rsid w:val="006535C7"/>
    <w:rsid w:val="00661A97"/>
    <w:rsid w:val="00661AF8"/>
    <w:rsid w:val="00667F96"/>
    <w:rsid w:val="00670AC9"/>
    <w:rsid w:val="00674F02"/>
    <w:rsid w:val="00675F68"/>
    <w:rsid w:val="00681727"/>
    <w:rsid w:val="006818D0"/>
    <w:rsid w:val="00681BBB"/>
    <w:rsid w:val="0068620E"/>
    <w:rsid w:val="00690638"/>
    <w:rsid w:val="00694416"/>
    <w:rsid w:val="00694A1A"/>
    <w:rsid w:val="00695271"/>
    <w:rsid w:val="0069607C"/>
    <w:rsid w:val="006A1E0D"/>
    <w:rsid w:val="006A2735"/>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31E3"/>
    <w:rsid w:val="006F669E"/>
    <w:rsid w:val="006F69D5"/>
    <w:rsid w:val="007003BE"/>
    <w:rsid w:val="007006AC"/>
    <w:rsid w:val="00701804"/>
    <w:rsid w:val="0070250A"/>
    <w:rsid w:val="00712853"/>
    <w:rsid w:val="00713F96"/>
    <w:rsid w:val="007142AA"/>
    <w:rsid w:val="007153D9"/>
    <w:rsid w:val="00723453"/>
    <w:rsid w:val="00723BC0"/>
    <w:rsid w:val="00735B6B"/>
    <w:rsid w:val="00741891"/>
    <w:rsid w:val="0074291D"/>
    <w:rsid w:val="00744BB8"/>
    <w:rsid w:val="00745039"/>
    <w:rsid w:val="00746DC5"/>
    <w:rsid w:val="00746E94"/>
    <w:rsid w:val="00747B27"/>
    <w:rsid w:val="00753371"/>
    <w:rsid w:val="00754F50"/>
    <w:rsid w:val="00755726"/>
    <w:rsid w:val="0075682D"/>
    <w:rsid w:val="00764D7F"/>
    <w:rsid w:val="00764DD3"/>
    <w:rsid w:val="00764E03"/>
    <w:rsid w:val="00766E71"/>
    <w:rsid w:val="00767C45"/>
    <w:rsid w:val="00770B88"/>
    <w:rsid w:val="00770D05"/>
    <w:rsid w:val="0077190F"/>
    <w:rsid w:val="00772EDC"/>
    <w:rsid w:val="00784142"/>
    <w:rsid w:val="007871FB"/>
    <w:rsid w:val="007930EA"/>
    <w:rsid w:val="007A16C3"/>
    <w:rsid w:val="007A3569"/>
    <w:rsid w:val="007A41E7"/>
    <w:rsid w:val="007B36AC"/>
    <w:rsid w:val="007C0051"/>
    <w:rsid w:val="007C043C"/>
    <w:rsid w:val="007C08D3"/>
    <w:rsid w:val="007C094A"/>
    <w:rsid w:val="007C2173"/>
    <w:rsid w:val="007C4F81"/>
    <w:rsid w:val="007C5052"/>
    <w:rsid w:val="007C72F5"/>
    <w:rsid w:val="007D07FA"/>
    <w:rsid w:val="007D3A72"/>
    <w:rsid w:val="007D7532"/>
    <w:rsid w:val="007E0AC4"/>
    <w:rsid w:val="007E3BC9"/>
    <w:rsid w:val="007F2CD5"/>
    <w:rsid w:val="007F35A5"/>
    <w:rsid w:val="007F4DF3"/>
    <w:rsid w:val="0080619B"/>
    <w:rsid w:val="00806238"/>
    <w:rsid w:val="00813784"/>
    <w:rsid w:val="0081556F"/>
    <w:rsid w:val="00815C9E"/>
    <w:rsid w:val="00820067"/>
    <w:rsid w:val="00820118"/>
    <w:rsid w:val="0082499C"/>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717B6"/>
    <w:rsid w:val="00873DD3"/>
    <w:rsid w:val="0087467B"/>
    <w:rsid w:val="00874B67"/>
    <w:rsid w:val="0087553F"/>
    <w:rsid w:val="00876050"/>
    <w:rsid w:val="0087754C"/>
    <w:rsid w:val="00877BC8"/>
    <w:rsid w:val="008802E9"/>
    <w:rsid w:val="00881883"/>
    <w:rsid w:val="00882FB9"/>
    <w:rsid w:val="00883108"/>
    <w:rsid w:val="00883FAC"/>
    <w:rsid w:val="0088640F"/>
    <w:rsid w:val="00892C98"/>
    <w:rsid w:val="00894F25"/>
    <w:rsid w:val="008A542C"/>
    <w:rsid w:val="008B0DAE"/>
    <w:rsid w:val="008B2E51"/>
    <w:rsid w:val="008B45FC"/>
    <w:rsid w:val="008B5705"/>
    <w:rsid w:val="008B5EEA"/>
    <w:rsid w:val="008C3538"/>
    <w:rsid w:val="008C357C"/>
    <w:rsid w:val="008C4DC4"/>
    <w:rsid w:val="008D21B9"/>
    <w:rsid w:val="008D2A4C"/>
    <w:rsid w:val="008D5BF4"/>
    <w:rsid w:val="008D6409"/>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6182"/>
    <w:rsid w:val="009562EE"/>
    <w:rsid w:val="0096054A"/>
    <w:rsid w:val="009607D8"/>
    <w:rsid w:val="00963CDD"/>
    <w:rsid w:val="009725C9"/>
    <w:rsid w:val="00975018"/>
    <w:rsid w:val="00976C04"/>
    <w:rsid w:val="00977A54"/>
    <w:rsid w:val="00980681"/>
    <w:rsid w:val="00982A11"/>
    <w:rsid w:val="00983AFD"/>
    <w:rsid w:val="009926C3"/>
    <w:rsid w:val="009A2286"/>
    <w:rsid w:val="009A2EC5"/>
    <w:rsid w:val="009A545A"/>
    <w:rsid w:val="009A5B8F"/>
    <w:rsid w:val="009A6456"/>
    <w:rsid w:val="009B032A"/>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00E09"/>
    <w:rsid w:val="00A07BF8"/>
    <w:rsid w:val="00A16005"/>
    <w:rsid w:val="00A16B02"/>
    <w:rsid w:val="00A20E1C"/>
    <w:rsid w:val="00A23AB3"/>
    <w:rsid w:val="00A26348"/>
    <w:rsid w:val="00A264F7"/>
    <w:rsid w:val="00A31621"/>
    <w:rsid w:val="00A3447C"/>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26CD"/>
    <w:rsid w:val="00A9288A"/>
    <w:rsid w:val="00A93144"/>
    <w:rsid w:val="00A941A9"/>
    <w:rsid w:val="00A94385"/>
    <w:rsid w:val="00A94581"/>
    <w:rsid w:val="00A96F90"/>
    <w:rsid w:val="00AA1A9B"/>
    <w:rsid w:val="00AA3E90"/>
    <w:rsid w:val="00AB1B32"/>
    <w:rsid w:val="00AB3713"/>
    <w:rsid w:val="00AB45CC"/>
    <w:rsid w:val="00AC1DCD"/>
    <w:rsid w:val="00AC58E1"/>
    <w:rsid w:val="00AC6356"/>
    <w:rsid w:val="00AC6498"/>
    <w:rsid w:val="00AC7922"/>
    <w:rsid w:val="00AD136E"/>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5E2E"/>
    <w:rsid w:val="00B20801"/>
    <w:rsid w:val="00B20D6E"/>
    <w:rsid w:val="00B24884"/>
    <w:rsid w:val="00B24EB9"/>
    <w:rsid w:val="00B259E7"/>
    <w:rsid w:val="00B26869"/>
    <w:rsid w:val="00B2746C"/>
    <w:rsid w:val="00B30336"/>
    <w:rsid w:val="00B316A4"/>
    <w:rsid w:val="00B31B5B"/>
    <w:rsid w:val="00B34C19"/>
    <w:rsid w:val="00B35BE6"/>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3516"/>
    <w:rsid w:val="00B93DA9"/>
    <w:rsid w:val="00BA453D"/>
    <w:rsid w:val="00BA758C"/>
    <w:rsid w:val="00BA75E3"/>
    <w:rsid w:val="00BA7A32"/>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142B"/>
    <w:rsid w:val="00BF41DF"/>
    <w:rsid w:val="00BF4AC5"/>
    <w:rsid w:val="00BF5F2C"/>
    <w:rsid w:val="00C006B6"/>
    <w:rsid w:val="00C009DF"/>
    <w:rsid w:val="00C029FE"/>
    <w:rsid w:val="00C02A88"/>
    <w:rsid w:val="00C06C03"/>
    <w:rsid w:val="00C15C05"/>
    <w:rsid w:val="00C1695D"/>
    <w:rsid w:val="00C17E5B"/>
    <w:rsid w:val="00C20E26"/>
    <w:rsid w:val="00C24B98"/>
    <w:rsid w:val="00C26131"/>
    <w:rsid w:val="00C27526"/>
    <w:rsid w:val="00C27F42"/>
    <w:rsid w:val="00C3058B"/>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942BC"/>
    <w:rsid w:val="00C9436A"/>
    <w:rsid w:val="00C96DDB"/>
    <w:rsid w:val="00C97CF1"/>
    <w:rsid w:val="00C97D00"/>
    <w:rsid w:val="00CA0374"/>
    <w:rsid w:val="00CA42F9"/>
    <w:rsid w:val="00CA74A5"/>
    <w:rsid w:val="00CB54B9"/>
    <w:rsid w:val="00CB5685"/>
    <w:rsid w:val="00CC33D4"/>
    <w:rsid w:val="00CC675B"/>
    <w:rsid w:val="00CC6EBD"/>
    <w:rsid w:val="00CD213E"/>
    <w:rsid w:val="00CD595B"/>
    <w:rsid w:val="00CD61A0"/>
    <w:rsid w:val="00CE44B2"/>
    <w:rsid w:val="00CE6969"/>
    <w:rsid w:val="00CF1128"/>
    <w:rsid w:val="00CF1A36"/>
    <w:rsid w:val="00CF698A"/>
    <w:rsid w:val="00D0303D"/>
    <w:rsid w:val="00D104AA"/>
    <w:rsid w:val="00D11EC0"/>
    <w:rsid w:val="00D13422"/>
    <w:rsid w:val="00D13BA5"/>
    <w:rsid w:val="00D16145"/>
    <w:rsid w:val="00D169A0"/>
    <w:rsid w:val="00D171B6"/>
    <w:rsid w:val="00D2612D"/>
    <w:rsid w:val="00D27225"/>
    <w:rsid w:val="00D27BC6"/>
    <w:rsid w:val="00D328B6"/>
    <w:rsid w:val="00D34055"/>
    <w:rsid w:val="00D35771"/>
    <w:rsid w:val="00D40828"/>
    <w:rsid w:val="00D40A31"/>
    <w:rsid w:val="00D40C63"/>
    <w:rsid w:val="00D42248"/>
    <w:rsid w:val="00D46634"/>
    <w:rsid w:val="00D46931"/>
    <w:rsid w:val="00D47914"/>
    <w:rsid w:val="00D50296"/>
    <w:rsid w:val="00D52CA6"/>
    <w:rsid w:val="00D61398"/>
    <w:rsid w:val="00D6570B"/>
    <w:rsid w:val="00D65F8F"/>
    <w:rsid w:val="00D67527"/>
    <w:rsid w:val="00D67D80"/>
    <w:rsid w:val="00D726CC"/>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1423"/>
    <w:rsid w:val="00DB3414"/>
    <w:rsid w:val="00DB3D98"/>
    <w:rsid w:val="00DB3F6B"/>
    <w:rsid w:val="00DC0908"/>
    <w:rsid w:val="00DC317D"/>
    <w:rsid w:val="00DD03B3"/>
    <w:rsid w:val="00DD71F8"/>
    <w:rsid w:val="00DE1703"/>
    <w:rsid w:val="00DE1A32"/>
    <w:rsid w:val="00DE54F0"/>
    <w:rsid w:val="00DE5F28"/>
    <w:rsid w:val="00DE6D6A"/>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ED6"/>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757CD"/>
    <w:rsid w:val="00E836B3"/>
    <w:rsid w:val="00E84E34"/>
    <w:rsid w:val="00E85BBE"/>
    <w:rsid w:val="00E9436C"/>
    <w:rsid w:val="00E97D33"/>
    <w:rsid w:val="00EA2850"/>
    <w:rsid w:val="00EA2C2D"/>
    <w:rsid w:val="00EA4259"/>
    <w:rsid w:val="00EA5287"/>
    <w:rsid w:val="00EB01E3"/>
    <w:rsid w:val="00EB4E5E"/>
    <w:rsid w:val="00EC3E68"/>
    <w:rsid w:val="00ED506A"/>
    <w:rsid w:val="00EE0121"/>
    <w:rsid w:val="00EE1B5A"/>
    <w:rsid w:val="00EE28B1"/>
    <w:rsid w:val="00EE56EC"/>
    <w:rsid w:val="00EF236C"/>
    <w:rsid w:val="00EF28E7"/>
    <w:rsid w:val="00EF34C8"/>
    <w:rsid w:val="00F05C4F"/>
    <w:rsid w:val="00F06AD4"/>
    <w:rsid w:val="00F14E7E"/>
    <w:rsid w:val="00F155C2"/>
    <w:rsid w:val="00F16677"/>
    <w:rsid w:val="00F1718F"/>
    <w:rsid w:val="00F203DF"/>
    <w:rsid w:val="00F2072E"/>
    <w:rsid w:val="00F2244F"/>
    <w:rsid w:val="00F23147"/>
    <w:rsid w:val="00F2338A"/>
    <w:rsid w:val="00F244BA"/>
    <w:rsid w:val="00F267A0"/>
    <w:rsid w:val="00F4111C"/>
    <w:rsid w:val="00F42FF4"/>
    <w:rsid w:val="00F45446"/>
    <w:rsid w:val="00F521CE"/>
    <w:rsid w:val="00F544A4"/>
    <w:rsid w:val="00F55718"/>
    <w:rsid w:val="00F55CF6"/>
    <w:rsid w:val="00F5622C"/>
    <w:rsid w:val="00F624DB"/>
    <w:rsid w:val="00F63273"/>
    <w:rsid w:val="00F652D7"/>
    <w:rsid w:val="00F66DDF"/>
    <w:rsid w:val="00F71E0B"/>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D79E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2024-11-05T10:37:00Z</cp:lastPrinted>
  <dcterms:created xsi:type="dcterms:W3CDTF">2024-11-05T15:44:00Z</dcterms:created>
  <dcterms:modified xsi:type="dcterms:W3CDTF">2024-11-05T15:44:00Z</dcterms:modified>
</cp:coreProperties>
</file>