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BC7A" w14:textId="77777777" w:rsidR="00873924" w:rsidRPr="00F62AB9" w:rsidRDefault="00873924" w:rsidP="00873924">
      <w:pPr>
        <w:spacing w:line="240" w:lineRule="auto"/>
        <w:jc w:val="center"/>
        <w:rPr>
          <w:rFonts w:cstheme="minorHAnsi"/>
          <w:b/>
          <w:bCs/>
          <w:color w:val="1F3864" w:themeColor="accent1" w:themeShade="80"/>
          <w:sz w:val="28"/>
          <w:szCs w:val="28"/>
        </w:rPr>
      </w:pPr>
      <w:r w:rsidRPr="00F62AB9">
        <w:rPr>
          <w:rFonts w:cstheme="minorHAnsi"/>
          <w:b/>
          <w:bCs/>
          <w:color w:val="1F3864" w:themeColor="accent1" w:themeShade="80"/>
          <w:sz w:val="28"/>
          <w:szCs w:val="28"/>
        </w:rPr>
        <w:t xml:space="preserve">Bradwell with Pattiswick Parish Council </w:t>
      </w:r>
    </w:p>
    <w:p w14:paraId="1C9B59D5" w14:textId="10B331A4" w:rsidR="00E942DF" w:rsidRPr="00491C68" w:rsidRDefault="00BB6F64" w:rsidP="00543FD5">
      <w:pPr>
        <w:spacing w:line="276" w:lineRule="auto"/>
        <w:ind w:left="426"/>
        <w:rPr>
          <w:rFonts w:cstheme="minorHAnsi"/>
          <w:b/>
          <w:bCs/>
        </w:rPr>
      </w:pPr>
      <w:r w:rsidRPr="00491C68">
        <w:rPr>
          <w:rFonts w:cstheme="minorHAnsi"/>
          <w:b/>
          <w:bCs/>
        </w:rPr>
        <w:t xml:space="preserve">Minutes of the Parish Council meeting held at </w:t>
      </w:r>
      <w:r w:rsidR="00FA4A6B">
        <w:rPr>
          <w:rFonts w:cstheme="minorHAnsi"/>
          <w:b/>
          <w:bCs/>
        </w:rPr>
        <w:t>7.30</w:t>
      </w:r>
      <w:r w:rsidRPr="00491C68">
        <w:rPr>
          <w:rFonts w:cstheme="minorHAnsi"/>
          <w:b/>
          <w:bCs/>
        </w:rPr>
        <w:t xml:space="preserve">pm on Monday </w:t>
      </w:r>
      <w:r w:rsidR="00CA4A8F">
        <w:rPr>
          <w:rFonts w:cstheme="minorHAnsi"/>
          <w:b/>
          <w:bCs/>
        </w:rPr>
        <w:t>1</w:t>
      </w:r>
      <w:r w:rsidR="00BB7980">
        <w:rPr>
          <w:rFonts w:cstheme="minorHAnsi"/>
          <w:b/>
          <w:bCs/>
        </w:rPr>
        <w:t xml:space="preserve">0 </w:t>
      </w:r>
      <w:r w:rsidR="0082369C">
        <w:rPr>
          <w:rFonts w:cstheme="minorHAnsi"/>
          <w:b/>
          <w:bCs/>
        </w:rPr>
        <w:t>March</w:t>
      </w:r>
      <w:r w:rsidR="00CA4A8F">
        <w:rPr>
          <w:rFonts w:cstheme="minorHAnsi"/>
          <w:b/>
          <w:bCs/>
        </w:rPr>
        <w:t xml:space="preserve"> 2025 </w:t>
      </w:r>
      <w:r w:rsidRPr="00491C68">
        <w:rPr>
          <w:rFonts w:cstheme="minorHAnsi"/>
          <w:b/>
          <w:bCs/>
        </w:rPr>
        <w:t>at Bradwell Village Hall, Church Road, Bradwell</w:t>
      </w:r>
    </w:p>
    <w:p w14:paraId="0ED21341" w14:textId="77777777" w:rsidR="00F62AB9" w:rsidRPr="00491C68" w:rsidRDefault="00E942DF" w:rsidP="00543FD5">
      <w:pPr>
        <w:tabs>
          <w:tab w:val="left" w:pos="1701"/>
        </w:tabs>
        <w:spacing w:after="0" w:line="276" w:lineRule="auto"/>
        <w:ind w:left="426"/>
        <w:rPr>
          <w:rFonts w:cstheme="minorHAnsi"/>
        </w:rPr>
      </w:pPr>
      <w:r w:rsidRPr="00491C68">
        <w:rPr>
          <w:rFonts w:cstheme="minorHAnsi"/>
          <w:b/>
          <w:bCs/>
        </w:rPr>
        <w:t>Present:</w:t>
      </w:r>
      <w:r w:rsidRPr="00491C68">
        <w:rPr>
          <w:rFonts w:cstheme="minorHAnsi"/>
        </w:rPr>
        <w:tab/>
      </w:r>
    </w:p>
    <w:p w14:paraId="2C39540B" w14:textId="56A0B185" w:rsidR="00E942DF" w:rsidRDefault="00E942DF" w:rsidP="00543FD5">
      <w:pPr>
        <w:tabs>
          <w:tab w:val="left" w:pos="1701"/>
        </w:tabs>
        <w:spacing w:after="0" w:line="276" w:lineRule="auto"/>
        <w:ind w:left="426"/>
        <w:rPr>
          <w:rFonts w:cstheme="minorHAnsi"/>
        </w:rPr>
      </w:pPr>
      <w:r w:rsidRPr="00491C68">
        <w:rPr>
          <w:rFonts w:cstheme="minorHAnsi"/>
        </w:rPr>
        <w:t>Cllr</w:t>
      </w:r>
      <w:r w:rsidR="00F62AB9" w:rsidRPr="00491C68">
        <w:rPr>
          <w:rFonts w:cstheme="minorHAnsi"/>
        </w:rPr>
        <w:t>.</w:t>
      </w:r>
      <w:r w:rsidR="0082369C">
        <w:rPr>
          <w:rFonts w:cstheme="minorHAnsi"/>
        </w:rPr>
        <w:t xml:space="preserve"> Glenn Lockey</w:t>
      </w:r>
      <w:r w:rsidRPr="00491C68">
        <w:rPr>
          <w:rFonts w:cstheme="minorHAnsi"/>
        </w:rPr>
        <w:t xml:space="preserve"> (</w:t>
      </w:r>
      <w:r w:rsidR="0082369C">
        <w:rPr>
          <w:rFonts w:cstheme="minorHAnsi"/>
        </w:rPr>
        <w:t xml:space="preserve">Vice </w:t>
      </w:r>
      <w:r w:rsidRPr="00491C68">
        <w:rPr>
          <w:rFonts w:cstheme="minorHAnsi"/>
        </w:rPr>
        <w:t>Chair)</w:t>
      </w:r>
    </w:p>
    <w:p w14:paraId="7DF6ED13" w14:textId="45280A37" w:rsidR="00F50295" w:rsidRDefault="00E942DF" w:rsidP="00543FD5">
      <w:pPr>
        <w:spacing w:after="0" w:line="276" w:lineRule="auto"/>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Adam Deighton</w:t>
      </w:r>
    </w:p>
    <w:p w14:paraId="7AB6633D" w14:textId="0B6B1712" w:rsidR="00CA4A8F" w:rsidRDefault="00CA4A8F" w:rsidP="00543FD5">
      <w:pPr>
        <w:spacing w:after="0" w:line="276" w:lineRule="auto"/>
        <w:ind w:left="426"/>
        <w:rPr>
          <w:rFonts w:cstheme="minorHAnsi"/>
        </w:rPr>
      </w:pPr>
      <w:r>
        <w:rPr>
          <w:rFonts w:cstheme="minorHAnsi"/>
        </w:rPr>
        <w:t>Cllr. Craig Evans</w:t>
      </w:r>
    </w:p>
    <w:p w14:paraId="3293A524" w14:textId="4F7CAD84" w:rsidR="00F47B69" w:rsidRDefault="00F47B69" w:rsidP="00543FD5">
      <w:pPr>
        <w:spacing w:after="0" w:line="276" w:lineRule="auto"/>
        <w:ind w:left="426"/>
        <w:rPr>
          <w:rFonts w:cstheme="minorHAnsi"/>
        </w:rPr>
      </w:pPr>
      <w:r>
        <w:rPr>
          <w:rFonts w:cstheme="minorHAnsi"/>
        </w:rPr>
        <w:t>Cllr. Antony Harding</w:t>
      </w:r>
    </w:p>
    <w:p w14:paraId="0AAE63C2" w14:textId="756CCD03" w:rsidR="0082369C" w:rsidRDefault="0082369C" w:rsidP="00543FD5">
      <w:pPr>
        <w:spacing w:after="0" w:line="276" w:lineRule="auto"/>
        <w:ind w:left="426"/>
        <w:rPr>
          <w:rFonts w:cstheme="minorHAnsi"/>
        </w:rPr>
      </w:pPr>
      <w:r>
        <w:rPr>
          <w:rFonts w:cstheme="minorHAnsi"/>
        </w:rPr>
        <w:t>Cllr. Lesley Kinder</w:t>
      </w:r>
    </w:p>
    <w:p w14:paraId="296BEEDB" w14:textId="789BEDD0" w:rsidR="00BC24C2" w:rsidRDefault="00BC24C2" w:rsidP="00543FD5">
      <w:pPr>
        <w:tabs>
          <w:tab w:val="left" w:pos="1701"/>
        </w:tabs>
        <w:spacing w:after="0" w:line="276" w:lineRule="auto"/>
        <w:ind w:left="426"/>
        <w:rPr>
          <w:rFonts w:cstheme="minorHAnsi"/>
        </w:rPr>
      </w:pPr>
      <w:r>
        <w:rPr>
          <w:rFonts w:cstheme="minorHAnsi"/>
        </w:rPr>
        <w:t xml:space="preserve">Cllr. </w:t>
      </w:r>
      <w:r w:rsidR="0096579E">
        <w:rPr>
          <w:rFonts w:cstheme="minorHAnsi"/>
        </w:rPr>
        <w:t>Michael Turner</w:t>
      </w:r>
    </w:p>
    <w:p w14:paraId="5C33496C" w14:textId="77777777" w:rsidR="00E942DF" w:rsidRPr="00491C68" w:rsidRDefault="00E942DF" w:rsidP="00543FD5">
      <w:pPr>
        <w:tabs>
          <w:tab w:val="left" w:pos="1701"/>
        </w:tabs>
        <w:spacing w:after="0" w:line="276" w:lineRule="auto"/>
        <w:ind w:left="426"/>
        <w:rPr>
          <w:rFonts w:cstheme="minorHAnsi"/>
        </w:rPr>
      </w:pPr>
    </w:p>
    <w:p w14:paraId="3694AA06" w14:textId="77777777" w:rsidR="00F62AB9" w:rsidRPr="00491C68" w:rsidRDefault="00E942DF" w:rsidP="00543FD5">
      <w:pPr>
        <w:tabs>
          <w:tab w:val="left" w:pos="1701"/>
        </w:tabs>
        <w:spacing w:after="0" w:line="276" w:lineRule="auto"/>
        <w:ind w:left="426"/>
        <w:rPr>
          <w:rFonts w:cstheme="minorHAnsi"/>
          <w:b/>
          <w:bCs/>
        </w:rPr>
      </w:pPr>
      <w:r w:rsidRPr="00491C68">
        <w:rPr>
          <w:rFonts w:cstheme="minorHAnsi"/>
          <w:b/>
          <w:bCs/>
        </w:rPr>
        <w:t>In attendance:</w:t>
      </w:r>
      <w:r w:rsidRPr="00491C68">
        <w:rPr>
          <w:rFonts w:cstheme="minorHAnsi"/>
          <w:b/>
          <w:bCs/>
        </w:rPr>
        <w:tab/>
      </w:r>
    </w:p>
    <w:p w14:paraId="1F5C1BAC" w14:textId="77777777" w:rsidR="009F1F0B" w:rsidRDefault="00E942DF" w:rsidP="00543FD5">
      <w:pPr>
        <w:tabs>
          <w:tab w:val="left" w:pos="1701"/>
        </w:tabs>
        <w:spacing w:after="0" w:line="276" w:lineRule="auto"/>
        <w:ind w:left="426"/>
        <w:rPr>
          <w:rFonts w:cstheme="minorHAnsi"/>
        </w:rPr>
      </w:pPr>
      <w:r w:rsidRPr="00D73710">
        <w:rPr>
          <w:rFonts w:cstheme="minorHAnsi"/>
        </w:rPr>
        <w:t>Mrs</w:t>
      </w:r>
      <w:r w:rsidR="0061049A" w:rsidRPr="00D73710">
        <w:rPr>
          <w:rFonts w:cstheme="minorHAnsi"/>
        </w:rPr>
        <w:t>.</w:t>
      </w:r>
      <w:r w:rsidRPr="00D73710">
        <w:rPr>
          <w:rFonts w:cstheme="minorHAnsi"/>
        </w:rPr>
        <w:t xml:space="preserve"> Nicki Watkins, Clerk &amp; RFO</w:t>
      </w:r>
    </w:p>
    <w:p w14:paraId="6BBFD1AE" w14:textId="3FE53E2E" w:rsidR="0082369C" w:rsidRDefault="0082369C" w:rsidP="00543FD5">
      <w:pPr>
        <w:tabs>
          <w:tab w:val="left" w:pos="1701"/>
        </w:tabs>
        <w:spacing w:after="0" w:line="276" w:lineRule="auto"/>
        <w:ind w:left="426"/>
        <w:rPr>
          <w:rFonts w:cstheme="minorHAnsi"/>
        </w:rPr>
      </w:pPr>
      <w:r>
        <w:rPr>
          <w:rFonts w:cstheme="minorHAnsi"/>
        </w:rPr>
        <w:t>Mr. Stuart Rowland, IMR Planned Works &amp; Asset Health Manager</w:t>
      </w:r>
      <w:r w:rsidR="006923B2">
        <w:rPr>
          <w:rFonts w:cstheme="minorHAnsi"/>
        </w:rPr>
        <w:t>, Anglian Water</w:t>
      </w:r>
    </w:p>
    <w:p w14:paraId="24A07E84" w14:textId="3A7F8475" w:rsidR="00055301" w:rsidRDefault="00055301" w:rsidP="00055301">
      <w:pPr>
        <w:tabs>
          <w:tab w:val="left" w:pos="1701"/>
        </w:tabs>
        <w:spacing w:after="0"/>
        <w:ind w:left="426"/>
        <w:rPr>
          <w:rFonts w:cstheme="minorHAnsi"/>
        </w:rPr>
      </w:pPr>
      <w:r w:rsidRPr="00491C68">
        <w:rPr>
          <w:rFonts w:cstheme="minorHAnsi"/>
        </w:rPr>
        <w:t xml:space="preserve">Cllr. </w:t>
      </w:r>
      <w:r>
        <w:rPr>
          <w:rFonts w:cstheme="minorHAnsi"/>
        </w:rPr>
        <w:t>Playle</w:t>
      </w:r>
      <w:r w:rsidRPr="00022E2E">
        <w:rPr>
          <w:rFonts w:cstheme="minorHAnsi"/>
        </w:rPr>
        <w:t>, County Councillor for Witham Northern</w:t>
      </w:r>
    </w:p>
    <w:p w14:paraId="6A86D8EF" w14:textId="49095F8F" w:rsidR="00055301" w:rsidRDefault="00055301" w:rsidP="00055301">
      <w:pPr>
        <w:tabs>
          <w:tab w:val="left" w:pos="1701"/>
        </w:tabs>
        <w:spacing w:after="0"/>
        <w:ind w:left="426"/>
        <w:rPr>
          <w:rFonts w:cstheme="minorHAnsi"/>
        </w:rPr>
      </w:pPr>
      <w:r w:rsidRPr="00491C68">
        <w:rPr>
          <w:rFonts w:cstheme="minorHAnsi"/>
        </w:rPr>
        <w:t xml:space="preserve">Cllr. </w:t>
      </w:r>
      <w:r>
        <w:rPr>
          <w:rFonts w:cstheme="minorHAnsi"/>
        </w:rPr>
        <w:t>Walsh</w:t>
      </w:r>
      <w:r w:rsidRPr="00491C68">
        <w:rPr>
          <w:rFonts w:cstheme="minorHAnsi"/>
        </w:rPr>
        <w:t>, District Councillor, Coggeshall Ward</w:t>
      </w:r>
    </w:p>
    <w:p w14:paraId="6C552C2B" w14:textId="36F6BB4E" w:rsidR="005462E8" w:rsidRDefault="00055301" w:rsidP="00543FD5">
      <w:pPr>
        <w:tabs>
          <w:tab w:val="left" w:pos="1701"/>
        </w:tabs>
        <w:spacing w:after="0" w:line="276" w:lineRule="auto"/>
        <w:ind w:left="426"/>
        <w:rPr>
          <w:rFonts w:cstheme="minorHAnsi"/>
        </w:rPr>
      </w:pPr>
      <w:r>
        <w:rPr>
          <w:rFonts w:cstheme="minorHAnsi"/>
        </w:rPr>
        <w:t>Two</w:t>
      </w:r>
      <w:r w:rsidR="00BB7980">
        <w:rPr>
          <w:rFonts w:cstheme="minorHAnsi"/>
        </w:rPr>
        <w:t xml:space="preserve"> </w:t>
      </w:r>
      <w:r w:rsidR="005462E8">
        <w:rPr>
          <w:rFonts w:cstheme="minorHAnsi"/>
        </w:rPr>
        <w:t>members of the public were in attendance</w:t>
      </w:r>
      <w:r w:rsidR="00F47B69">
        <w:rPr>
          <w:rFonts w:cstheme="minorHAnsi"/>
        </w:rPr>
        <w:t xml:space="preserve"> </w:t>
      </w:r>
    </w:p>
    <w:p w14:paraId="495E5622" w14:textId="77777777" w:rsidR="00F47B69" w:rsidRDefault="00F47B69" w:rsidP="00543FD5">
      <w:pPr>
        <w:tabs>
          <w:tab w:val="left" w:pos="1701"/>
        </w:tabs>
        <w:spacing w:after="0" w:line="276" w:lineRule="auto"/>
        <w:ind w:left="426"/>
        <w:rPr>
          <w:rFonts w:cstheme="minorHAnsi"/>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9225"/>
      </w:tblGrid>
      <w:tr w:rsidR="00F47B69" w:rsidRPr="00327101" w14:paraId="776C5C16" w14:textId="77777777" w:rsidTr="00055301">
        <w:tc>
          <w:tcPr>
            <w:tcW w:w="1118" w:type="dxa"/>
          </w:tcPr>
          <w:p w14:paraId="5884616F" w14:textId="1F3AD922" w:rsidR="00F47B69" w:rsidRPr="00327101" w:rsidRDefault="00F47B69" w:rsidP="00543FD5">
            <w:pPr>
              <w:spacing w:line="276" w:lineRule="auto"/>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sidR="004514B4">
              <w:rPr>
                <w:rFonts w:cstheme="minorHAnsi"/>
                <w:b/>
                <w:sz w:val="20"/>
                <w:szCs w:val="20"/>
              </w:rPr>
              <w:t>2</w:t>
            </w:r>
            <w:r w:rsidR="00AE3C4F">
              <w:rPr>
                <w:rFonts w:cstheme="minorHAnsi"/>
                <w:b/>
                <w:sz w:val="20"/>
                <w:szCs w:val="20"/>
              </w:rPr>
              <w:t>62</w:t>
            </w:r>
          </w:p>
        </w:tc>
        <w:tc>
          <w:tcPr>
            <w:tcW w:w="9225" w:type="dxa"/>
          </w:tcPr>
          <w:p w14:paraId="736D2782" w14:textId="77777777" w:rsidR="00F47B69" w:rsidRPr="0007711E" w:rsidRDefault="00F47B69" w:rsidP="00543FD5">
            <w:pPr>
              <w:spacing w:line="276" w:lineRule="auto"/>
              <w:rPr>
                <w:rFonts w:eastAsia="Times New Roman" w:cstheme="minorHAnsi"/>
                <w:b/>
                <w:sz w:val="20"/>
                <w:szCs w:val="20"/>
              </w:rPr>
            </w:pPr>
            <w:r w:rsidRPr="0007711E">
              <w:rPr>
                <w:rFonts w:eastAsia="Times New Roman" w:cstheme="minorHAnsi"/>
                <w:b/>
                <w:sz w:val="20"/>
                <w:szCs w:val="20"/>
              </w:rPr>
              <w:t>WELCOME AND APOLOGIES</w:t>
            </w:r>
          </w:p>
          <w:p w14:paraId="3D8CA26F" w14:textId="0204D9B3" w:rsidR="00F47B69" w:rsidRDefault="00F47B69" w:rsidP="00543FD5">
            <w:pPr>
              <w:tabs>
                <w:tab w:val="left" w:pos="1701"/>
              </w:tabs>
              <w:spacing w:line="276" w:lineRule="auto"/>
              <w:rPr>
                <w:rFonts w:cstheme="minorHAnsi"/>
                <w:sz w:val="20"/>
                <w:szCs w:val="20"/>
              </w:rPr>
            </w:pPr>
            <w:r w:rsidRPr="0007711E">
              <w:rPr>
                <w:rFonts w:cstheme="minorHAnsi"/>
                <w:sz w:val="20"/>
                <w:szCs w:val="20"/>
              </w:rPr>
              <w:t>The Chair declared the meeting open at</w:t>
            </w:r>
            <w:r w:rsidR="00471075" w:rsidRPr="0007711E">
              <w:rPr>
                <w:rFonts w:cstheme="minorHAnsi"/>
                <w:sz w:val="20"/>
                <w:szCs w:val="20"/>
              </w:rPr>
              <w:t xml:space="preserve"> 7.30pm </w:t>
            </w:r>
            <w:r w:rsidRPr="0007711E">
              <w:rPr>
                <w:rFonts w:cstheme="minorHAnsi"/>
                <w:sz w:val="20"/>
                <w:szCs w:val="20"/>
              </w:rPr>
              <w:t>and welcomed those present.</w:t>
            </w:r>
            <w:r w:rsidR="00F817B1">
              <w:rPr>
                <w:rFonts w:cstheme="minorHAnsi"/>
                <w:sz w:val="20"/>
                <w:szCs w:val="20"/>
              </w:rPr>
              <w:t xml:space="preserve">  Apologies were received and accepted from Cllr</w:t>
            </w:r>
            <w:r w:rsidR="0082369C">
              <w:rPr>
                <w:rFonts w:cstheme="minorHAnsi"/>
                <w:sz w:val="20"/>
                <w:szCs w:val="20"/>
              </w:rPr>
              <w:t>. Dunn</w:t>
            </w:r>
            <w:r w:rsidR="00F817B1">
              <w:rPr>
                <w:rFonts w:cstheme="minorHAnsi"/>
                <w:sz w:val="20"/>
                <w:szCs w:val="20"/>
              </w:rPr>
              <w:t xml:space="preserve">. </w:t>
            </w:r>
          </w:p>
          <w:p w14:paraId="5FA5C2DD" w14:textId="77777777" w:rsidR="00F817B1" w:rsidRDefault="00F817B1" w:rsidP="00543FD5">
            <w:pPr>
              <w:tabs>
                <w:tab w:val="left" w:pos="1701"/>
              </w:tabs>
              <w:spacing w:line="276" w:lineRule="auto"/>
              <w:rPr>
                <w:rFonts w:cstheme="minorHAnsi"/>
                <w:sz w:val="20"/>
                <w:szCs w:val="20"/>
              </w:rPr>
            </w:pPr>
          </w:p>
          <w:p w14:paraId="16406C01" w14:textId="035CBC07" w:rsidR="00C048B5" w:rsidRPr="00AF09C1" w:rsidRDefault="00F817B1" w:rsidP="00543FD5">
            <w:pPr>
              <w:tabs>
                <w:tab w:val="left" w:pos="1701"/>
              </w:tabs>
              <w:spacing w:line="276" w:lineRule="auto"/>
              <w:rPr>
                <w:rFonts w:cstheme="minorHAnsi"/>
                <w:sz w:val="20"/>
                <w:szCs w:val="20"/>
              </w:rPr>
            </w:pPr>
            <w:r>
              <w:rPr>
                <w:rFonts w:cstheme="minorHAnsi"/>
                <w:sz w:val="20"/>
                <w:szCs w:val="20"/>
              </w:rPr>
              <w:t>Apologies were received from Cllr. Abram.</w:t>
            </w:r>
          </w:p>
        </w:tc>
      </w:tr>
      <w:tr w:rsidR="00F47B69" w:rsidRPr="00327101" w14:paraId="3B0D7B78" w14:textId="77777777" w:rsidTr="00055301">
        <w:tc>
          <w:tcPr>
            <w:tcW w:w="1118" w:type="dxa"/>
          </w:tcPr>
          <w:p w14:paraId="1315C037" w14:textId="53EE0CCB" w:rsidR="00F47B69" w:rsidRPr="00327101" w:rsidRDefault="00F47B69" w:rsidP="00543FD5">
            <w:pPr>
              <w:spacing w:line="276" w:lineRule="auto"/>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sidR="004514B4">
              <w:rPr>
                <w:rFonts w:cstheme="minorHAnsi"/>
                <w:b/>
                <w:sz w:val="20"/>
                <w:szCs w:val="20"/>
              </w:rPr>
              <w:t>2</w:t>
            </w:r>
            <w:r w:rsidR="00AE3C4F">
              <w:rPr>
                <w:rFonts w:cstheme="minorHAnsi"/>
                <w:b/>
                <w:sz w:val="20"/>
                <w:szCs w:val="20"/>
              </w:rPr>
              <w:t>63</w:t>
            </w:r>
          </w:p>
        </w:tc>
        <w:tc>
          <w:tcPr>
            <w:tcW w:w="9225" w:type="dxa"/>
          </w:tcPr>
          <w:p w14:paraId="59A1182C" w14:textId="77777777" w:rsidR="00F47B69" w:rsidRPr="0007711E" w:rsidRDefault="00F47B69" w:rsidP="00543FD5">
            <w:pPr>
              <w:spacing w:line="276" w:lineRule="auto"/>
              <w:ind w:right="45"/>
              <w:rPr>
                <w:rFonts w:cstheme="minorHAnsi"/>
                <w:b/>
                <w:bCs/>
                <w:sz w:val="20"/>
                <w:szCs w:val="20"/>
              </w:rPr>
            </w:pPr>
            <w:r w:rsidRPr="0007711E">
              <w:rPr>
                <w:rFonts w:cstheme="minorHAnsi"/>
                <w:b/>
                <w:bCs/>
                <w:sz w:val="20"/>
                <w:szCs w:val="20"/>
              </w:rPr>
              <w:t>DECLARATION OF INTERESTS</w:t>
            </w:r>
          </w:p>
          <w:p w14:paraId="0D3E7269" w14:textId="2DEE56A9" w:rsidR="00575E69" w:rsidRPr="00AF09C1" w:rsidRDefault="00BA1A87" w:rsidP="00543FD5">
            <w:pPr>
              <w:spacing w:line="276" w:lineRule="auto"/>
              <w:ind w:right="45"/>
              <w:rPr>
                <w:rFonts w:cstheme="minorHAnsi"/>
                <w:sz w:val="20"/>
                <w:szCs w:val="20"/>
              </w:rPr>
            </w:pPr>
            <w:r w:rsidRPr="0007711E">
              <w:rPr>
                <w:rFonts w:cstheme="minorHAnsi"/>
                <w:sz w:val="20"/>
                <w:szCs w:val="20"/>
              </w:rPr>
              <w:t>Members of the Council are subject to the LGA Model Councillor Code of Conduct 2020 (The Revised Code), adopted at the Annual Parish Council Meeting on 13 May 2024.  Appendix B requires Councillors to register and disclose pecuniary and non-pecuniary interests.</w:t>
            </w:r>
            <w:r w:rsidR="00F817B1">
              <w:rPr>
                <w:rFonts w:cstheme="minorHAnsi"/>
                <w:sz w:val="20"/>
                <w:szCs w:val="20"/>
              </w:rPr>
              <w:t xml:space="preserve">  There were no declarations of interest. </w:t>
            </w:r>
            <w:r w:rsidRPr="0007711E">
              <w:rPr>
                <w:rFonts w:cstheme="minorHAnsi"/>
                <w:sz w:val="20"/>
                <w:szCs w:val="20"/>
              </w:rPr>
              <w:t xml:space="preserve">  </w:t>
            </w:r>
          </w:p>
        </w:tc>
      </w:tr>
      <w:tr w:rsidR="00F47B69" w:rsidRPr="00327101" w14:paraId="1CBAEB9B" w14:textId="77777777" w:rsidTr="00055301">
        <w:tc>
          <w:tcPr>
            <w:tcW w:w="1118" w:type="dxa"/>
          </w:tcPr>
          <w:p w14:paraId="0F467E97" w14:textId="783F2D85" w:rsidR="00F47B69" w:rsidRPr="00327101" w:rsidRDefault="00F47B69" w:rsidP="00543FD5">
            <w:pPr>
              <w:spacing w:line="276" w:lineRule="auto"/>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sidR="004514B4">
              <w:rPr>
                <w:rFonts w:cstheme="minorHAnsi"/>
                <w:b/>
                <w:sz w:val="20"/>
                <w:szCs w:val="20"/>
              </w:rPr>
              <w:t>2</w:t>
            </w:r>
            <w:r w:rsidR="00AE3C4F">
              <w:rPr>
                <w:rFonts w:cstheme="minorHAnsi"/>
                <w:b/>
                <w:sz w:val="20"/>
                <w:szCs w:val="20"/>
              </w:rPr>
              <w:t>64</w:t>
            </w:r>
          </w:p>
        </w:tc>
        <w:tc>
          <w:tcPr>
            <w:tcW w:w="9225" w:type="dxa"/>
          </w:tcPr>
          <w:p w14:paraId="609183BC" w14:textId="70A838BE" w:rsidR="00452DC8" w:rsidRPr="009715DB" w:rsidRDefault="00F47B69" w:rsidP="00543FD5">
            <w:pPr>
              <w:spacing w:line="276" w:lineRule="auto"/>
              <w:ind w:right="540"/>
              <w:rPr>
                <w:rFonts w:cstheme="minorHAnsi"/>
                <w:b/>
                <w:sz w:val="20"/>
                <w:szCs w:val="20"/>
              </w:rPr>
            </w:pPr>
            <w:r w:rsidRPr="00452DC8">
              <w:rPr>
                <w:rFonts w:cstheme="minorHAnsi"/>
                <w:b/>
                <w:sz w:val="20"/>
                <w:szCs w:val="20"/>
              </w:rPr>
              <w:t>PUBLIC PARTICIPATION SESSION WITH RESPECT TO ITEMS ON THE AGENDA AND OTHER MATTERS THAT ARE OF MUTUAL INTEREST</w:t>
            </w:r>
            <w:r w:rsidR="004D6AE1" w:rsidRPr="00452DC8">
              <w:rPr>
                <w:rFonts w:cstheme="minorHAnsi"/>
                <w:b/>
                <w:sz w:val="20"/>
                <w:szCs w:val="20"/>
              </w:rPr>
              <w:t xml:space="preserve"> </w:t>
            </w:r>
          </w:p>
          <w:p w14:paraId="3FC3603C" w14:textId="3323C713" w:rsidR="00BD5E10" w:rsidRPr="00452DC8" w:rsidRDefault="00A324BC" w:rsidP="00543FD5">
            <w:pPr>
              <w:spacing w:line="276" w:lineRule="auto"/>
              <w:ind w:right="540"/>
              <w:rPr>
                <w:rFonts w:cstheme="minorHAnsi"/>
                <w:bCs/>
                <w:sz w:val="20"/>
                <w:szCs w:val="20"/>
              </w:rPr>
            </w:pPr>
            <w:r>
              <w:rPr>
                <w:rFonts w:cstheme="minorHAnsi"/>
                <w:bCs/>
                <w:sz w:val="20"/>
                <w:szCs w:val="20"/>
              </w:rPr>
              <w:t>Two members of the public were in attendance.  There were no matters raised.</w:t>
            </w:r>
          </w:p>
        </w:tc>
      </w:tr>
      <w:tr w:rsidR="00C048B5" w:rsidRPr="00327101" w14:paraId="685B7488" w14:textId="77777777" w:rsidTr="00055301">
        <w:tc>
          <w:tcPr>
            <w:tcW w:w="1118" w:type="dxa"/>
          </w:tcPr>
          <w:p w14:paraId="67458693" w14:textId="26232052" w:rsidR="00C048B5" w:rsidRPr="00F145D6" w:rsidRDefault="00C048B5" w:rsidP="00543FD5">
            <w:pPr>
              <w:spacing w:line="276" w:lineRule="auto"/>
              <w:ind w:right="45"/>
              <w:rPr>
                <w:rFonts w:cstheme="minorHAnsi"/>
                <w:b/>
                <w:sz w:val="20"/>
                <w:szCs w:val="20"/>
              </w:rPr>
            </w:pPr>
            <w:r w:rsidRPr="00F145D6">
              <w:rPr>
                <w:rFonts w:cstheme="minorHAnsi"/>
                <w:b/>
                <w:sz w:val="20"/>
                <w:szCs w:val="20"/>
              </w:rPr>
              <w:t>24-5/2</w:t>
            </w:r>
            <w:r w:rsidR="00AE3C4F" w:rsidRPr="00F145D6">
              <w:rPr>
                <w:rFonts w:cstheme="minorHAnsi"/>
                <w:b/>
                <w:sz w:val="20"/>
                <w:szCs w:val="20"/>
              </w:rPr>
              <w:t>65</w:t>
            </w:r>
          </w:p>
          <w:p w14:paraId="706FFA93" w14:textId="77777777" w:rsidR="00C048B5" w:rsidRDefault="00C048B5" w:rsidP="00543FD5">
            <w:pPr>
              <w:spacing w:line="276" w:lineRule="auto"/>
              <w:ind w:right="45"/>
              <w:rPr>
                <w:rFonts w:cstheme="minorHAnsi"/>
                <w:b/>
                <w:sz w:val="20"/>
                <w:szCs w:val="20"/>
              </w:rPr>
            </w:pPr>
          </w:p>
          <w:p w14:paraId="494C186F" w14:textId="0FE71C5D" w:rsidR="00C048B5" w:rsidRPr="00327101" w:rsidRDefault="00C048B5" w:rsidP="00543FD5">
            <w:pPr>
              <w:spacing w:line="276" w:lineRule="auto"/>
              <w:ind w:right="45"/>
              <w:rPr>
                <w:rFonts w:cstheme="minorHAnsi"/>
                <w:b/>
                <w:sz w:val="20"/>
                <w:szCs w:val="20"/>
              </w:rPr>
            </w:pPr>
          </w:p>
        </w:tc>
        <w:tc>
          <w:tcPr>
            <w:tcW w:w="9225" w:type="dxa"/>
          </w:tcPr>
          <w:p w14:paraId="0752251B" w14:textId="6D0D650F" w:rsidR="00C048B5" w:rsidRPr="00B12BA0" w:rsidRDefault="006923B2" w:rsidP="00543FD5">
            <w:pPr>
              <w:spacing w:line="276" w:lineRule="auto"/>
              <w:rPr>
                <w:rFonts w:cstheme="minorHAnsi"/>
                <w:b/>
                <w:bCs/>
                <w:sz w:val="20"/>
                <w:szCs w:val="20"/>
                <w:lang w:val="en-US"/>
              </w:rPr>
            </w:pPr>
            <w:r>
              <w:rPr>
                <w:rFonts w:cstheme="minorHAnsi"/>
                <w:b/>
                <w:bCs/>
                <w:sz w:val="20"/>
                <w:szCs w:val="20"/>
                <w:lang w:val="en-US"/>
              </w:rPr>
              <w:t>ANGLIAN WATER – STUART ROWLAND, IMR PLANNED WORKS</w:t>
            </w:r>
            <w:r w:rsidR="00F5383F">
              <w:rPr>
                <w:rFonts w:cstheme="minorHAnsi"/>
                <w:b/>
                <w:bCs/>
                <w:sz w:val="20"/>
                <w:szCs w:val="20"/>
                <w:lang w:val="en-US"/>
              </w:rPr>
              <w:t xml:space="preserve"> </w:t>
            </w:r>
            <w:r>
              <w:rPr>
                <w:rFonts w:cstheme="minorHAnsi"/>
                <w:b/>
                <w:bCs/>
                <w:sz w:val="20"/>
                <w:szCs w:val="20"/>
                <w:lang w:val="en-US"/>
              </w:rPr>
              <w:t>&amp; ASSET HEALTH MANAGER</w:t>
            </w:r>
            <w:r w:rsidR="00403C93">
              <w:rPr>
                <w:rFonts w:cstheme="minorHAnsi"/>
                <w:b/>
                <w:bCs/>
                <w:sz w:val="20"/>
                <w:szCs w:val="20"/>
                <w:lang w:val="en-US"/>
              </w:rPr>
              <w:t xml:space="preserve"> </w:t>
            </w:r>
          </w:p>
          <w:p w14:paraId="362D8C86" w14:textId="3AF1A762" w:rsidR="00C53FB5" w:rsidRDefault="00BD5E10" w:rsidP="00543FD5">
            <w:pPr>
              <w:spacing w:line="276" w:lineRule="auto"/>
              <w:rPr>
                <w:rFonts w:cstheme="minorHAnsi"/>
                <w:bCs/>
                <w:sz w:val="20"/>
                <w:szCs w:val="20"/>
              </w:rPr>
            </w:pPr>
            <w:r>
              <w:rPr>
                <w:rFonts w:cstheme="minorHAnsi"/>
                <w:bCs/>
                <w:sz w:val="20"/>
                <w:szCs w:val="20"/>
              </w:rPr>
              <w:t>Mr</w:t>
            </w:r>
            <w:r w:rsidR="00370600">
              <w:rPr>
                <w:rFonts w:cstheme="minorHAnsi"/>
                <w:bCs/>
                <w:sz w:val="20"/>
                <w:szCs w:val="20"/>
              </w:rPr>
              <w:t>.</w:t>
            </w:r>
            <w:r>
              <w:rPr>
                <w:rFonts w:cstheme="minorHAnsi"/>
                <w:bCs/>
                <w:sz w:val="20"/>
                <w:szCs w:val="20"/>
              </w:rPr>
              <w:t xml:space="preserve"> </w:t>
            </w:r>
            <w:r w:rsidR="006923B2">
              <w:rPr>
                <w:rFonts w:cstheme="minorHAnsi"/>
                <w:bCs/>
                <w:sz w:val="20"/>
                <w:szCs w:val="20"/>
              </w:rPr>
              <w:t xml:space="preserve">Rowland </w:t>
            </w:r>
            <w:r>
              <w:rPr>
                <w:rFonts w:cstheme="minorHAnsi"/>
                <w:bCs/>
                <w:sz w:val="20"/>
                <w:szCs w:val="20"/>
              </w:rPr>
              <w:t xml:space="preserve">had kindly </w:t>
            </w:r>
            <w:r w:rsidR="006923B2">
              <w:rPr>
                <w:rFonts w:cstheme="minorHAnsi"/>
                <w:bCs/>
                <w:sz w:val="20"/>
                <w:szCs w:val="20"/>
              </w:rPr>
              <w:t xml:space="preserve">offered to </w:t>
            </w:r>
            <w:r>
              <w:rPr>
                <w:rFonts w:cstheme="minorHAnsi"/>
                <w:bCs/>
                <w:sz w:val="20"/>
                <w:szCs w:val="20"/>
              </w:rPr>
              <w:t xml:space="preserve">attend the meeting to provide </w:t>
            </w:r>
            <w:r w:rsidR="00F74748">
              <w:rPr>
                <w:rFonts w:cstheme="minorHAnsi"/>
                <w:bCs/>
                <w:sz w:val="20"/>
                <w:szCs w:val="20"/>
              </w:rPr>
              <w:t xml:space="preserve">information on the </w:t>
            </w:r>
            <w:r w:rsidR="00370600">
              <w:rPr>
                <w:rFonts w:cstheme="minorHAnsi"/>
                <w:bCs/>
                <w:sz w:val="20"/>
                <w:szCs w:val="20"/>
              </w:rPr>
              <w:t xml:space="preserve">approved </w:t>
            </w:r>
            <w:r w:rsidR="00F74748">
              <w:rPr>
                <w:rFonts w:cstheme="minorHAnsi"/>
                <w:bCs/>
                <w:sz w:val="20"/>
                <w:szCs w:val="20"/>
              </w:rPr>
              <w:t>Links Road to Cressing Tower 2km water mains replacement scheme</w:t>
            </w:r>
            <w:r w:rsidR="00F145D6">
              <w:rPr>
                <w:rFonts w:cstheme="minorHAnsi"/>
                <w:bCs/>
                <w:sz w:val="20"/>
                <w:szCs w:val="20"/>
              </w:rPr>
              <w:t xml:space="preserve"> (running f</w:t>
            </w:r>
            <w:r w:rsidR="006923B2">
              <w:rPr>
                <w:rFonts w:cstheme="minorHAnsi"/>
                <w:bCs/>
                <w:sz w:val="20"/>
                <w:szCs w:val="20"/>
              </w:rPr>
              <w:t>rom the water tower at Lanham Green Road/Whites Green in between Cressing and Bradwell, all the way down to Links Road</w:t>
            </w:r>
            <w:r w:rsidR="00F145D6">
              <w:rPr>
                <w:rFonts w:cstheme="minorHAnsi"/>
                <w:bCs/>
                <w:sz w:val="20"/>
                <w:szCs w:val="20"/>
              </w:rPr>
              <w:t xml:space="preserve">).  </w:t>
            </w:r>
          </w:p>
          <w:p w14:paraId="78089C4B" w14:textId="77777777" w:rsidR="00C53FB5" w:rsidRDefault="00C53FB5" w:rsidP="00543FD5">
            <w:pPr>
              <w:spacing w:line="276" w:lineRule="auto"/>
              <w:rPr>
                <w:rFonts w:cstheme="minorHAnsi"/>
                <w:bCs/>
                <w:sz w:val="20"/>
                <w:szCs w:val="20"/>
              </w:rPr>
            </w:pPr>
          </w:p>
          <w:p w14:paraId="719E3BD3" w14:textId="623C9D92" w:rsidR="00F74748" w:rsidRDefault="00C53FB5" w:rsidP="00543FD5">
            <w:pPr>
              <w:spacing w:line="276" w:lineRule="auto"/>
              <w:rPr>
                <w:rFonts w:cstheme="minorHAnsi"/>
                <w:bCs/>
                <w:sz w:val="20"/>
                <w:szCs w:val="20"/>
              </w:rPr>
            </w:pPr>
            <w:r>
              <w:rPr>
                <w:rFonts w:cstheme="minorHAnsi"/>
                <w:bCs/>
                <w:sz w:val="20"/>
                <w:szCs w:val="20"/>
              </w:rPr>
              <w:t xml:space="preserve">Historically there had been a number of burst mains along this route.  </w:t>
            </w:r>
            <w:r w:rsidR="00F145D6">
              <w:rPr>
                <w:rFonts w:cstheme="minorHAnsi"/>
                <w:bCs/>
                <w:sz w:val="20"/>
                <w:szCs w:val="20"/>
              </w:rPr>
              <w:t xml:space="preserve">The aim of the scheme would </w:t>
            </w:r>
            <w:r>
              <w:rPr>
                <w:rFonts w:cstheme="minorHAnsi"/>
                <w:bCs/>
                <w:sz w:val="20"/>
                <w:szCs w:val="20"/>
              </w:rPr>
              <w:t>enable the Bradwell Water Tower to be decommissioned</w:t>
            </w:r>
            <w:r w:rsidR="00370600">
              <w:rPr>
                <w:rFonts w:cstheme="minorHAnsi"/>
                <w:bCs/>
                <w:sz w:val="20"/>
                <w:szCs w:val="20"/>
              </w:rPr>
              <w:t xml:space="preserve"> once the project was completed</w:t>
            </w:r>
            <w:r>
              <w:rPr>
                <w:rFonts w:cstheme="minorHAnsi"/>
                <w:bCs/>
                <w:sz w:val="20"/>
                <w:szCs w:val="20"/>
              </w:rPr>
              <w:t>,</w:t>
            </w:r>
            <w:r w:rsidR="00370600">
              <w:rPr>
                <w:rFonts w:cstheme="minorHAnsi"/>
                <w:bCs/>
                <w:sz w:val="20"/>
                <w:szCs w:val="20"/>
              </w:rPr>
              <w:t xml:space="preserve"> with residents being </w:t>
            </w:r>
            <w:r w:rsidR="00F145D6">
              <w:rPr>
                <w:rFonts w:cstheme="minorHAnsi"/>
                <w:bCs/>
                <w:sz w:val="20"/>
                <w:szCs w:val="20"/>
              </w:rPr>
              <w:t>served via a pum</w:t>
            </w:r>
            <w:r>
              <w:rPr>
                <w:rFonts w:cstheme="minorHAnsi"/>
                <w:bCs/>
                <w:sz w:val="20"/>
                <w:szCs w:val="20"/>
              </w:rPr>
              <w:t>p</w:t>
            </w:r>
            <w:r w:rsidR="00F145D6">
              <w:rPr>
                <w:rFonts w:cstheme="minorHAnsi"/>
                <w:bCs/>
                <w:sz w:val="20"/>
                <w:szCs w:val="20"/>
              </w:rPr>
              <w:t xml:space="preserve"> from the </w:t>
            </w:r>
            <w:r>
              <w:rPr>
                <w:rFonts w:cstheme="minorHAnsi"/>
                <w:bCs/>
                <w:sz w:val="20"/>
                <w:szCs w:val="20"/>
              </w:rPr>
              <w:t>reservoir</w:t>
            </w:r>
            <w:r w:rsidR="00F145D6">
              <w:rPr>
                <w:rFonts w:cstheme="minorHAnsi"/>
                <w:bCs/>
                <w:sz w:val="20"/>
                <w:szCs w:val="20"/>
              </w:rPr>
              <w:t>.  Not only</w:t>
            </w:r>
            <w:r>
              <w:rPr>
                <w:rFonts w:cstheme="minorHAnsi"/>
                <w:bCs/>
                <w:sz w:val="20"/>
                <w:szCs w:val="20"/>
              </w:rPr>
              <w:t xml:space="preserve"> would </w:t>
            </w:r>
            <w:r w:rsidR="00F145D6">
              <w:rPr>
                <w:rFonts w:cstheme="minorHAnsi"/>
                <w:bCs/>
                <w:sz w:val="20"/>
                <w:szCs w:val="20"/>
              </w:rPr>
              <w:t>his save mo</w:t>
            </w:r>
            <w:r>
              <w:rPr>
                <w:rFonts w:cstheme="minorHAnsi"/>
                <w:bCs/>
                <w:sz w:val="20"/>
                <w:szCs w:val="20"/>
              </w:rPr>
              <w:t>n</w:t>
            </w:r>
            <w:r w:rsidR="00F145D6">
              <w:rPr>
                <w:rFonts w:cstheme="minorHAnsi"/>
                <w:bCs/>
                <w:sz w:val="20"/>
                <w:szCs w:val="20"/>
              </w:rPr>
              <w:t>ey</w:t>
            </w:r>
            <w:r>
              <w:rPr>
                <w:rFonts w:cstheme="minorHAnsi"/>
                <w:bCs/>
                <w:sz w:val="20"/>
                <w:szCs w:val="20"/>
              </w:rPr>
              <w:t>,</w:t>
            </w:r>
            <w:r w:rsidR="00F145D6">
              <w:rPr>
                <w:rFonts w:cstheme="minorHAnsi"/>
                <w:bCs/>
                <w:sz w:val="20"/>
                <w:szCs w:val="20"/>
              </w:rPr>
              <w:t xml:space="preserve"> </w:t>
            </w:r>
            <w:r>
              <w:rPr>
                <w:rFonts w:cstheme="minorHAnsi"/>
                <w:bCs/>
                <w:sz w:val="20"/>
                <w:szCs w:val="20"/>
              </w:rPr>
              <w:t xml:space="preserve">but residents would see an improvement in the water pressure.  The new pumps were very reliable and there were back-ups in the event of pump failure.  </w:t>
            </w:r>
          </w:p>
          <w:p w14:paraId="49025DAC" w14:textId="77777777" w:rsidR="00C53FB5" w:rsidRDefault="00C53FB5" w:rsidP="00543FD5">
            <w:pPr>
              <w:spacing w:line="276" w:lineRule="auto"/>
              <w:rPr>
                <w:rFonts w:cstheme="minorHAnsi"/>
                <w:bCs/>
                <w:sz w:val="20"/>
                <w:szCs w:val="20"/>
              </w:rPr>
            </w:pPr>
          </w:p>
          <w:p w14:paraId="2A8D4DFF" w14:textId="5BA2C404" w:rsidR="00C53FB5" w:rsidRDefault="00C53FB5" w:rsidP="00543FD5">
            <w:pPr>
              <w:spacing w:line="276" w:lineRule="auto"/>
              <w:rPr>
                <w:rFonts w:cstheme="minorHAnsi"/>
                <w:bCs/>
                <w:sz w:val="20"/>
                <w:szCs w:val="20"/>
              </w:rPr>
            </w:pPr>
            <w:r>
              <w:rPr>
                <w:rFonts w:cstheme="minorHAnsi"/>
                <w:bCs/>
                <w:sz w:val="20"/>
                <w:szCs w:val="20"/>
              </w:rPr>
              <w:t xml:space="preserve">Highways had approved Anglian Water’s application for the scheme, which would </w:t>
            </w:r>
            <w:r w:rsidR="00370600">
              <w:rPr>
                <w:rFonts w:cstheme="minorHAnsi"/>
                <w:bCs/>
                <w:sz w:val="20"/>
                <w:szCs w:val="20"/>
              </w:rPr>
              <w:t xml:space="preserve">commence on 28 April and </w:t>
            </w:r>
            <w:r>
              <w:rPr>
                <w:rFonts w:cstheme="minorHAnsi"/>
                <w:bCs/>
                <w:sz w:val="20"/>
                <w:szCs w:val="20"/>
              </w:rPr>
              <w:t>require closing Links Road for a total of nine weeks.</w:t>
            </w:r>
            <w:r w:rsidR="00F54E28">
              <w:rPr>
                <w:rFonts w:cstheme="minorHAnsi"/>
                <w:bCs/>
                <w:sz w:val="20"/>
                <w:szCs w:val="20"/>
              </w:rPr>
              <w:t xml:space="preserve">  Work would be undertaken in sections and all </w:t>
            </w:r>
            <w:r>
              <w:rPr>
                <w:rFonts w:cstheme="minorHAnsi"/>
                <w:bCs/>
                <w:sz w:val="20"/>
                <w:szCs w:val="20"/>
              </w:rPr>
              <w:t xml:space="preserve">residents affected by the </w:t>
            </w:r>
            <w:r w:rsidR="00F54E28">
              <w:rPr>
                <w:rFonts w:cstheme="minorHAnsi"/>
                <w:bCs/>
                <w:sz w:val="20"/>
                <w:szCs w:val="20"/>
              </w:rPr>
              <w:t>closure</w:t>
            </w:r>
            <w:r w:rsidR="00370600">
              <w:rPr>
                <w:rFonts w:cstheme="minorHAnsi"/>
                <w:bCs/>
                <w:sz w:val="20"/>
                <w:szCs w:val="20"/>
              </w:rPr>
              <w:t>s</w:t>
            </w:r>
            <w:r w:rsidR="00F54E28">
              <w:rPr>
                <w:rFonts w:cstheme="minorHAnsi"/>
                <w:bCs/>
                <w:sz w:val="20"/>
                <w:szCs w:val="20"/>
              </w:rPr>
              <w:t xml:space="preserve"> had been contacted </w:t>
            </w:r>
            <w:r w:rsidR="00370600">
              <w:rPr>
                <w:rFonts w:cstheme="minorHAnsi"/>
                <w:bCs/>
                <w:sz w:val="20"/>
                <w:szCs w:val="20"/>
              </w:rPr>
              <w:t xml:space="preserve">in person </w:t>
            </w:r>
            <w:r w:rsidR="00F54E28">
              <w:rPr>
                <w:rFonts w:cstheme="minorHAnsi"/>
                <w:bCs/>
                <w:sz w:val="20"/>
                <w:szCs w:val="20"/>
              </w:rPr>
              <w:t>and would</w:t>
            </w:r>
            <w:r w:rsidR="00370600">
              <w:rPr>
                <w:rFonts w:cstheme="minorHAnsi"/>
                <w:bCs/>
                <w:sz w:val="20"/>
                <w:szCs w:val="20"/>
              </w:rPr>
              <w:t xml:space="preserve"> be able to</w:t>
            </w:r>
            <w:r w:rsidR="00F54E28">
              <w:rPr>
                <w:rFonts w:cstheme="minorHAnsi"/>
                <w:bCs/>
                <w:sz w:val="20"/>
                <w:szCs w:val="20"/>
              </w:rPr>
              <w:t xml:space="preserve"> continue to access the</w:t>
            </w:r>
            <w:r w:rsidR="00370600">
              <w:rPr>
                <w:rFonts w:cstheme="minorHAnsi"/>
                <w:bCs/>
                <w:sz w:val="20"/>
                <w:szCs w:val="20"/>
              </w:rPr>
              <w:t xml:space="preserve">ir properties </w:t>
            </w:r>
            <w:r w:rsidR="00F54E28">
              <w:rPr>
                <w:rFonts w:cstheme="minorHAnsi"/>
                <w:bCs/>
                <w:sz w:val="20"/>
                <w:szCs w:val="20"/>
              </w:rPr>
              <w:t xml:space="preserve">via a fob/access code system.  </w:t>
            </w:r>
            <w:r w:rsidR="006D2850">
              <w:rPr>
                <w:rFonts w:cstheme="minorHAnsi"/>
                <w:bCs/>
                <w:sz w:val="20"/>
                <w:szCs w:val="20"/>
              </w:rPr>
              <w:t xml:space="preserve">As the Project Manager, </w:t>
            </w:r>
            <w:r w:rsidR="00F54E28">
              <w:rPr>
                <w:rFonts w:cstheme="minorHAnsi"/>
                <w:bCs/>
                <w:sz w:val="20"/>
                <w:szCs w:val="20"/>
              </w:rPr>
              <w:t xml:space="preserve">Mr. Rowland </w:t>
            </w:r>
            <w:r w:rsidR="006D2850">
              <w:rPr>
                <w:rFonts w:cstheme="minorHAnsi"/>
                <w:bCs/>
                <w:sz w:val="20"/>
                <w:szCs w:val="20"/>
              </w:rPr>
              <w:t>had given residents his assurance that he wou</w:t>
            </w:r>
            <w:r w:rsidR="00F54E28">
              <w:rPr>
                <w:rFonts w:cstheme="minorHAnsi"/>
                <w:bCs/>
                <w:sz w:val="20"/>
                <w:szCs w:val="20"/>
              </w:rPr>
              <w:t>ld be on-call 24/7 for the duration of the</w:t>
            </w:r>
            <w:r w:rsidR="006D2850">
              <w:rPr>
                <w:rFonts w:cstheme="minorHAnsi"/>
                <w:bCs/>
                <w:sz w:val="20"/>
                <w:szCs w:val="20"/>
              </w:rPr>
              <w:t xml:space="preserve"> project</w:t>
            </w:r>
            <w:r w:rsidR="00F54E28">
              <w:rPr>
                <w:rFonts w:cstheme="minorHAnsi"/>
                <w:bCs/>
                <w:sz w:val="20"/>
                <w:szCs w:val="20"/>
              </w:rPr>
              <w:t xml:space="preserve">.  </w:t>
            </w:r>
          </w:p>
          <w:p w14:paraId="6EB05FEA" w14:textId="77777777" w:rsidR="00F54E28" w:rsidRDefault="00F54E28" w:rsidP="00543FD5">
            <w:pPr>
              <w:spacing w:line="276" w:lineRule="auto"/>
              <w:rPr>
                <w:rFonts w:cstheme="minorHAnsi"/>
                <w:bCs/>
                <w:sz w:val="20"/>
                <w:szCs w:val="20"/>
              </w:rPr>
            </w:pPr>
          </w:p>
          <w:p w14:paraId="1A95510F" w14:textId="0E46B6BB" w:rsidR="00F54E28" w:rsidRDefault="00F54E28" w:rsidP="00543FD5">
            <w:pPr>
              <w:spacing w:line="276" w:lineRule="auto"/>
              <w:rPr>
                <w:rFonts w:cstheme="minorHAnsi"/>
                <w:bCs/>
                <w:sz w:val="20"/>
                <w:szCs w:val="20"/>
              </w:rPr>
            </w:pPr>
            <w:r>
              <w:rPr>
                <w:rFonts w:cstheme="minorHAnsi"/>
                <w:bCs/>
                <w:sz w:val="20"/>
                <w:szCs w:val="20"/>
              </w:rPr>
              <w:t>The work would be undertaken in three stages</w:t>
            </w:r>
            <w:r w:rsidR="006D2850">
              <w:rPr>
                <w:rFonts w:cstheme="minorHAnsi"/>
                <w:bCs/>
                <w:sz w:val="20"/>
                <w:szCs w:val="20"/>
              </w:rPr>
              <w:t>,</w:t>
            </w:r>
            <w:r>
              <w:rPr>
                <w:rFonts w:cstheme="minorHAnsi"/>
                <w:bCs/>
                <w:sz w:val="20"/>
                <w:szCs w:val="20"/>
              </w:rPr>
              <w:t xml:space="preserve"> as follows:</w:t>
            </w:r>
          </w:p>
          <w:p w14:paraId="60437C3B" w14:textId="77777777" w:rsidR="00F54E28" w:rsidRDefault="00F54E28" w:rsidP="00543FD5">
            <w:pPr>
              <w:spacing w:line="276" w:lineRule="auto"/>
              <w:rPr>
                <w:rFonts w:cstheme="minorHAnsi"/>
                <w:bCs/>
                <w:sz w:val="20"/>
                <w:szCs w:val="20"/>
              </w:rPr>
            </w:pPr>
          </w:p>
          <w:p w14:paraId="74FC930C" w14:textId="7E0B15F0" w:rsidR="00F74748" w:rsidRPr="00F54E28" w:rsidRDefault="00F74748" w:rsidP="00F54E28">
            <w:pPr>
              <w:pStyle w:val="ListParagraph"/>
              <w:numPr>
                <w:ilvl w:val="0"/>
                <w:numId w:val="74"/>
              </w:numPr>
              <w:spacing w:line="276" w:lineRule="auto"/>
              <w:rPr>
                <w:rFonts w:cstheme="minorHAnsi"/>
                <w:bCs/>
                <w:sz w:val="20"/>
                <w:szCs w:val="20"/>
              </w:rPr>
            </w:pPr>
            <w:r w:rsidRPr="00F54E28">
              <w:rPr>
                <w:rFonts w:cstheme="minorHAnsi"/>
                <w:b/>
                <w:sz w:val="20"/>
                <w:szCs w:val="20"/>
              </w:rPr>
              <w:t>Monday 28 April – Tuesday 1 July</w:t>
            </w:r>
            <w:r w:rsidRPr="00F54E28">
              <w:rPr>
                <w:rFonts w:cstheme="minorHAnsi"/>
                <w:bCs/>
                <w:sz w:val="20"/>
                <w:szCs w:val="20"/>
              </w:rPr>
              <w:t>, Links Road Closed, Live CCTV units with Dofygate (electronic Barrier) System for Access/Egress for residents living within road Closure.</w:t>
            </w:r>
          </w:p>
          <w:p w14:paraId="18A23630" w14:textId="77777777" w:rsidR="00F74748" w:rsidRPr="00F74748" w:rsidRDefault="00F74748" w:rsidP="00F74748">
            <w:pPr>
              <w:spacing w:line="276" w:lineRule="auto"/>
              <w:rPr>
                <w:rFonts w:cstheme="minorHAnsi"/>
                <w:bCs/>
                <w:sz w:val="20"/>
                <w:szCs w:val="20"/>
              </w:rPr>
            </w:pPr>
          </w:p>
          <w:p w14:paraId="2205889C" w14:textId="1DAD3756" w:rsidR="00F74748" w:rsidRPr="00F54E28" w:rsidRDefault="00F74748" w:rsidP="00F54E28">
            <w:pPr>
              <w:pStyle w:val="ListParagraph"/>
              <w:numPr>
                <w:ilvl w:val="0"/>
                <w:numId w:val="74"/>
              </w:numPr>
              <w:spacing w:line="276" w:lineRule="auto"/>
              <w:rPr>
                <w:rFonts w:cstheme="minorHAnsi"/>
                <w:bCs/>
                <w:sz w:val="20"/>
                <w:szCs w:val="20"/>
              </w:rPr>
            </w:pPr>
            <w:r w:rsidRPr="00F54E28">
              <w:rPr>
                <w:rFonts w:cstheme="minorHAnsi"/>
                <w:b/>
                <w:sz w:val="20"/>
                <w:szCs w:val="20"/>
              </w:rPr>
              <w:t>Thursday 22 May – Tuesday 1 July,</w:t>
            </w:r>
            <w:r w:rsidRPr="00F54E28">
              <w:rPr>
                <w:rFonts w:cstheme="minorHAnsi"/>
                <w:bCs/>
                <w:sz w:val="20"/>
                <w:szCs w:val="20"/>
              </w:rPr>
              <w:t xml:space="preserve"> Lanham Green, from the junction of Shardloes Lane to junction of Lanham Green Road, again Live CCTV units with Dofygate (electronic Barrier) System for Access/Egress for residents living within road Closure.</w:t>
            </w:r>
          </w:p>
          <w:p w14:paraId="495692DA" w14:textId="77777777" w:rsidR="00F74748" w:rsidRPr="00F74748" w:rsidRDefault="00F74748" w:rsidP="00F74748">
            <w:pPr>
              <w:spacing w:line="276" w:lineRule="auto"/>
              <w:rPr>
                <w:rFonts w:cstheme="minorHAnsi"/>
                <w:bCs/>
                <w:sz w:val="20"/>
                <w:szCs w:val="20"/>
              </w:rPr>
            </w:pPr>
          </w:p>
          <w:p w14:paraId="194C884B" w14:textId="5F950126" w:rsidR="00F74748" w:rsidRPr="00F54E28" w:rsidRDefault="00F74748" w:rsidP="00F54E28">
            <w:pPr>
              <w:pStyle w:val="ListParagraph"/>
              <w:numPr>
                <w:ilvl w:val="0"/>
                <w:numId w:val="74"/>
              </w:numPr>
              <w:spacing w:line="276" w:lineRule="auto"/>
              <w:rPr>
                <w:rFonts w:cstheme="minorHAnsi"/>
                <w:bCs/>
                <w:sz w:val="20"/>
                <w:szCs w:val="20"/>
              </w:rPr>
            </w:pPr>
            <w:r w:rsidRPr="00F54E28">
              <w:rPr>
                <w:rFonts w:cstheme="minorHAnsi"/>
                <w:b/>
                <w:sz w:val="20"/>
                <w:szCs w:val="20"/>
              </w:rPr>
              <w:t>Wednesday 4</w:t>
            </w:r>
            <w:r w:rsidRPr="00F54E28">
              <w:rPr>
                <w:rFonts w:cstheme="minorHAnsi"/>
                <w:b/>
                <w:sz w:val="20"/>
                <w:szCs w:val="20"/>
                <w:vertAlign w:val="superscript"/>
              </w:rPr>
              <w:t xml:space="preserve"> </w:t>
            </w:r>
            <w:r w:rsidRPr="00F54E28">
              <w:rPr>
                <w:rFonts w:cstheme="minorHAnsi"/>
                <w:b/>
                <w:sz w:val="20"/>
                <w:szCs w:val="20"/>
              </w:rPr>
              <w:t>June – Tuesday 1 July</w:t>
            </w:r>
            <w:r w:rsidRPr="00F54E28">
              <w:rPr>
                <w:rFonts w:cstheme="minorHAnsi"/>
                <w:bCs/>
                <w:sz w:val="20"/>
                <w:szCs w:val="20"/>
              </w:rPr>
              <w:t>, extend phase 2 Road Closure to include the junction of Lanham Green Road and Lanham Green.</w:t>
            </w:r>
          </w:p>
          <w:p w14:paraId="0D02D361" w14:textId="77777777" w:rsidR="00F54E28" w:rsidRDefault="006923B2" w:rsidP="00543FD5">
            <w:pPr>
              <w:spacing w:line="276" w:lineRule="auto"/>
              <w:rPr>
                <w:rFonts w:cstheme="minorHAnsi"/>
                <w:bCs/>
                <w:sz w:val="20"/>
                <w:szCs w:val="20"/>
              </w:rPr>
            </w:pPr>
            <w:r>
              <w:rPr>
                <w:rFonts w:cstheme="minorHAnsi"/>
                <w:bCs/>
                <w:sz w:val="20"/>
                <w:szCs w:val="20"/>
              </w:rPr>
              <w:t xml:space="preserve"> </w:t>
            </w:r>
          </w:p>
          <w:p w14:paraId="5BAEF7F0" w14:textId="3E98A3AA" w:rsidR="006923B2" w:rsidRDefault="00F54E28" w:rsidP="00543FD5">
            <w:pPr>
              <w:spacing w:line="276" w:lineRule="auto"/>
              <w:rPr>
                <w:rFonts w:cstheme="minorHAnsi"/>
                <w:bCs/>
                <w:sz w:val="20"/>
                <w:szCs w:val="20"/>
              </w:rPr>
            </w:pPr>
            <w:r>
              <w:rPr>
                <w:rFonts w:cstheme="minorHAnsi"/>
                <w:bCs/>
                <w:sz w:val="20"/>
                <w:szCs w:val="20"/>
              </w:rPr>
              <w:t>Mr Rowland would send the Clerk maps indicating the road closure and diversion routes so that she could p</w:t>
            </w:r>
            <w:r w:rsidR="006D2850">
              <w:rPr>
                <w:rFonts w:cstheme="minorHAnsi"/>
                <w:bCs/>
                <w:sz w:val="20"/>
                <w:szCs w:val="20"/>
              </w:rPr>
              <w:t xml:space="preserve">ublicise </w:t>
            </w:r>
            <w:r>
              <w:rPr>
                <w:rFonts w:cstheme="minorHAnsi"/>
                <w:bCs/>
                <w:sz w:val="20"/>
                <w:szCs w:val="20"/>
              </w:rPr>
              <w:t xml:space="preserve">them on </w:t>
            </w:r>
            <w:r w:rsidR="006D2850">
              <w:rPr>
                <w:rFonts w:cstheme="minorHAnsi"/>
                <w:bCs/>
                <w:sz w:val="20"/>
                <w:szCs w:val="20"/>
              </w:rPr>
              <w:t>the Parish Council web</w:t>
            </w:r>
            <w:r>
              <w:rPr>
                <w:rFonts w:cstheme="minorHAnsi"/>
                <w:bCs/>
                <w:sz w:val="20"/>
                <w:szCs w:val="20"/>
              </w:rPr>
              <w:t>s</w:t>
            </w:r>
            <w:r w:rsidR="006D2850">
              <w:rPr>
                <w:rFonts w:cstheme="minorHAnsi"/>
                <w:bCs/>
                <w:sz w:val="20"/>
                <w:szCs w:val="20"/>
              </w:rPr>
              <w:t xml:space="preserve">ite, </w:t>
            </w:r>
            <w:r>
              <w:rPr>
                <w:rFonts w:cstheme="minorHAnsi"/>
                <w:bCs/>
                <w:sz w:val="20"/>
                <w:szCs w:val="20"/>
              </w:rPr>
              <w:t>media and in the Parish New</w:t>
            </w:r>
            <w:r w:rsidR="006D2850">
              <w:rPr>
                <w:rFonts w:cstheme="minorHAnsi"/>
                <w:bCs/>
                <w:sz w:val="20"/>
                <w:szCs w:val="20"/>
              </w:rPr>
              <w:t>s</w:t>
            </w:r>
            <w:r>
              <w:rPr>
                <w:rFonts w:cstheme="minorHAnsi"/>
                <w:bCs/>
                <w:sz w:val="20"/>
                <w:szCs w:val="20"/>
              </w:rPr>
              <w:t>letter.</w:t>
            </w:r>
          </w:p>
          <w:p w14:paraId="0396CF0B" w14:textId="77777777" w:rsidR="00F54E28" w:rsidRDefault="00F54E28" w:rsidP="00543FD5">
            <w:pPr>
              <w:spacing w:line="276" w:lineRule="auto"/>
              <w:rPr>
                <w:rFonts w:cstheme="minorHAnsi"/>
                <w:bCs/>
                <w:sz w:val="20"/>
                <w:szCs w:val="20"/>
              </w:rPr>
            </w:pPr>
          </w:p>
          <w:p w14:paraId="28A75C90" w14:textId="7AA1FF5F" w:rsidR="00F54E28" w:rsidRDefault="00F54E28" w:rsidP="00543FD5">
            <w:pPr>
              <w:spacing w:line="276" w:lineRule="auto"/>
              <w:rPr>
                <w:rFonts w:cstheme="minorHAnsi"/>
                <w:bCs/>
                <w:sz w:val="20"/>
                <w:szCs w:val="20"/>
              </w:rPr>
            </w:pPr>
            <w:r>
              <w:rPr>
                <w:rFonts w:cstheme="minorHAnsi"/>
                <w:bCs/>
                <w:sz w:val="20"/>
                <w:szCs w:val="20"/>
              </w:rPr>
              <w:t xml:space="preserve">The Parish Council </w:t>
            </w:r>
            <w:r w:rsidR="00AC04E3">
              <w:rPr>
                <w:rFonts w:cstheme="minorHAnsi"/>
                <w:bCs/>
                <w:sz w:val="20"/>
                <w:szCs w:val="20"/>
              </w:rPr>
              <w:t xml:space="preserve">expressed thanks </w:t>
            </w:r>
            <w:r>
              <w:rPr>
                <w:rFonts w:cstheme="minorHAnsi"/>
                <w:bCs/>
                <w:sz w:val="20"/>
                <w:szCs w:val="20"/>
              </w:rPr>
              <w:t xml:space="preserve">to Mr. Rowland for taking the time to </w:t>
            </w:r>
            <w:r w:rsidR="006D2850">
              <w:rPr>
                <w:rFonts w:cstheme="minorHAnsi"/>
                <w:bCs/>
                <w:sz w:val="20"/>
                <w:szCs w:val="20"/>
              </w:rPr>
              <w:t xml:space="preserve">explain the project. </w:t>
            </w:r>
          </w:p>
          <w:p w14:paraId="7CBFC538" w14:textId="77777777" w:rsidR="00543FD5" w:rsidRDefault="00543FD5" w:rsidP="00543FD5">
            <w:pPr>
              <w:spacing w:line="276" w:lineRule="auto"/>
              <w:rPr>
                <w:rFonts w:cstheme="minorHAnsi"/>
                <w:bCs/>
                <w:sz w:val="20"/>
                <w:szCs w:val="20"/>
              </w:rPr>
            </w:pPr>
          </w:p>
          <w:p w14:paraId="030B6CD9" w14:textId="0B726C41" w:rsidR="00C048B5" w:rsidRPr="004A7BFD" w:rsidRDefault="008365B7" w:rsidP="00543FD5">
            <w:pPr>
              <w:spacing w:line="276" w:lineRule="auto"/>
              <w:rPr>
                <w:rFonts w:cstheme="minorHAnsi"/>
                <w:bCs/>
                <w:sz w:val="20"/>
                <w:szCs w:val="20"/>
              </w:rPr>
            </w:pPr>
            <w:r>
              <w:rPr>
                <w:rFonts w:cstheme="minorHAnsi"/>
                <w:b/>
                <w:bCs/>
                <w:sz w:val="20"/>
                <w:szCs w:val="20"/>
              </w:rPr>
              <w:t>Mr</w:t>
            </w:r>
            <w:r w:rsidR="006923B2">
              <w:rPr>
                <w:rFonts w:cstheme="minorHAnsi"/>
                <w:b/>
                <w:bCs/>
                <w:sz w:val="20"/>
                <w:szCs w:val="20"/>
              </w:rPr>
              <w:t xml:space="preserve"> Rowland</w:t>
            </w:r>
            <w:r>
              <w:rPr>
                <w:rFonts w:cstheme="minorHAnsi"/>
                <w:b/>
                <w:bCs/>
                <w:sz w:val="20"/>
                <w:szCs w:val="20"/>
              </w:rPr>
              <w:t xml:space="preserve"> </w:t>
            </w:r>
            <w:r w:rsidR="00C048B5" w:rsidRPr="00B433DD">
              <w:rPr>
                <w:rFonts w:cstheme="minorHAnsi"/>
                <w:b/>
                <w:bCs/>
                <w:sz w:val="20"/>
                <w:szCs w:val="20"/>
              </w:rPr>
              <w:t xml:space="preserve">left the meeting at </w:t>
            </w:r>
            <w:r w:rsidR="00A324BC">
              <w:rPr>
                <w:rFonts w:cstheme="minorHAnsi"/>
                <w:b/>
                <w:bCs/>
                <w:sz w:val="20"/>
                <w:szCs w:val="20"/>
              </w:rPr>
              <w:t xml:space="preserve">7.50pm. </w:t>
            </w:r>
          </w:p>
        </w:tc>
      </w:tr>
      <w:tr w:rsidR="00F47B69" w:rsidRPr="00327101" w14:paraId="5312CFA2" w14:textId="77777777" w:rsidTr="00055301">
        <w:tc>
          <w:tcPr>
            <w:tcW w:w="1118" w:type="dxa"/>
          </w:tcPr>
          <w:p w14:paraId="49ED67D5" w14:textId="625EB903" w:rsidR="00F47B69" w:rsidRPr="00327101" w:rsidRDefault="00F47B69" w:rsidP="00543FD5">
            <w:pPr>
              <w:spacing w:line="276" w:lineRule="auto"/>
              <w:ind w:right="45"/>
              <w:rPr>
                <w:rFonts w:cstheme="minorHAnsi"/>
                <w:b/>
                <w:sz w:val="20"/>
                <w:szCs w:val="20"/>
              </w:rPr>
            </w:pPr>
            <w:r w:rsidRPr="00327101">
              <w:rPr>
                <w:rFonts w:cstheme="minorHAnsi"/>
                <w:b/>
                <w:sz w:val="20"/>
                <w:szCs w:val="20"/>
              </w:rPr>
              <w:lastRenderedPageBreak/>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sidR="00ED329A">
              <w:rPr>
                <w:rFonts w:cstheme="minorHAnsi"/>
                <w:b/>
                <w:sz w:val="20"/>
                <w:szCs w:val="20"/>
              </w:rPr>
              <w:t>2</w:t>
            </w:r>
            <w:r w:rsidR="006923B2">
              <w:rPr>
                <w:rFonts w:cstheme="minorHAnsi"/>
                <w:b/>
                <w:sz w:val="20"/>
                <w:szCs w:val="20"/>
              </w:rPr>
              <w:t>66</w:t>
            </w:r>
          </w:p>
        </w:tc>
        <w:tc>
          <w:tcPr>
            <w:tcW w:w="9225" w:type="dxa"/>
          </w:tcPr>
          <w:p w14:paraId="4B188E38" w14:textId="251FA4A1" w:rsidR="00F47B69" w:rsidRPr="00327101" w:rsidRDefault="00F47B69" w:rsidP="00543FD5">
            <w:pPr>
              <w:spacing w:line="276" w:lineRule="auto"/>
              <w:rPr>
                <w:rFonts w:eastAsia="Times New Roman" w:cstheme="minorHAnsi"/>
                <w:sz w:val="20"/>
                <w:szCs w:val="20"/>
              </w:rPr>
            </w:pPr>
            <w:r w:rsidRPr="00327101">
              <w:rPr>
                <w:rFonts w:cstheme="minorHAnsi"/>
                <w:b/>
                <w:sz w:val="20"/>
                <w:szCs w:val="20"/>
              </w:rPr>
              <w:t xml:space="preserve">COUNTY AND DISTRICT COUNCILLORS </w:t>
            </w:r>
          </w:p>
          <w:p w14:paraId="358ECD14" w14:textId="69692F7D" w:rsidR="00051C69" w:rsidRPr="00051C69" w:rsidRDefault="004E66F5" w:rsidP="00051C69">
            <w:pPr>
              <w:pStyle w:val="ListParagraph"/>
              <w:numPr>
                <w:ilvl w:val="0"/>
                <w:numId w:val="68"/>
              </w:numPr>
              <w:tabs>
                <w:tab w:val="left" w:pos="1701"/>
              </w:tabs>
              <w:spacing w:line="276" w:lineRule="auto"/>
              <w:rPr>
                <w:rFonts w:cstheme="minorHAnsi"/>
                <w:sz w:val="20"/>
                <w:szCs w:val="20"/>
              </w:rPr>
            </w:pPr>
            <w:r w:rsidRPr="00D22EFF">
              <w:rPr>
                <w:rFonts w:cstheme="minorHAnsi"/>
                <w:b/>
                <w:bCs/>
                <w:sz w:val="20"/>
                <w:szCs w:val="20"/>
              </w:rPr>
              <w:t>Cllr. Playle</w:t>
            </w:r>
            <w:r w:rsidR="004D6AE1" w:rsidRPr="00051C69">
              <w:rPr>
                <w:rFonts w:cstheme="minorHAnsi"/>
                <w:sz w:val="20"/>
                <w:szCs w:val="20"/>
              </w:rPr>
              <w:t xml:space="preserve"> reported on the following</w:t>
            </w:r>
            <w:r w:rsidR="001140B9" w:rsidRPr="00051C69">
              <w:rPr>
                <w:rFonts w:cstheme="minorHAnsi"/>
                <w:sz w:val="20"/>
                <w:szCs w:val="20"/>
              </w:rPr>
              <w:t>:</w:t>
            </w:r>
            <w:r w:rsidR="00051C69" w:rsidRPr="00051C69">
              <w:rPr>
                <w:rFonts w:cstheme="minorHAnsi"/>
                <w:sz w:val="20"/>
                <w:szCs w:val="20"/>
              </w:rPr>
              <w:t xml:space="preserve"> </w:t>
            </w:r>
          </w:p>
          <w:p w14:paraId="1E5C4981" w14:textId="258C0CFA" w:rsidR="008D1C6E" w:rsidRPr="008D1C6E" w:rsidRDefault="008D1C6E" w:rsidP="00051C69">
            <w:pPr>
              <w:pStyle w:val="ListParagraph"/>
              <w:numPr>
                <w:ilvl w:val="0"/>
                <w:numId w:val="64"/>
              </w:numPr>
              <w:tabs>
                <w:tab w:val="left" w:pos="1701"/>
              </w:tabs>
              <w:spacing w:line="276" w:lineRule="auto"/>
              <w:rPr>
                <w:rFonts w:cstheme="minorHAnsi"/>
                <w:sz w:val="20"/>
                <w:szCs w:val="20"/>
              </w:rPr>
            </w:pPr>
            <w:r w:rsidRPr="006D2850">
              <w:rPr>
                <w:rFonts w:cstheme="minorHAnsi"/>
                <w:b/>
                <w:bCs/>
                <w:sz w:val="20"/>
                <w:szCs w:val="20"/>
              </w:rPr>
              <w:t>New bus shelter</w:t>
            </w:r>
            <w:r>
              <w:rPr>
                <w:rFonts w:cstheme="minorHAnsi"/>
                <w:sz w:val="20"/>
                <w:szCs w:val="20"/>
              </w:rPr>
              <w:t xml:space="preserve"> – Cllr. Playle had submitted the application for a new bus shelter at the bus stop opposite Wadud’s restaurant. </w:t>
            </w:r>
          </w:p>
          <w:p w14:paraId="425E52EE" w14:textId="27068F2B" w:rsidR="00051C69" w:rsidRDefault="00051C69" w:rsidP="00051C69">
            <w:pPr>
              <w:pStyle w:val="ListParagraph"/>
              <w:numPr>
                <w:ilvl w:val="0"/>
                <w:numId w:val="64"/>
              </w:numPr>
              <w:tabs>
                <w:tab w:val="left" w:pos="1701"/>
              </w:tabs>
              <w:spacing w:line="276" w:lineRule="auto"/>
              <w:rPr>
                <w:rFonts w:cstheme="minorHAnsi"/>
                <w:sz w:val="20"/>
                <w:szCs w:val="20"/>
              </w:rPr>
            </w:pPr>
            <w:r w:rsidRPr="00E967CE">
              <w:rPr>
                <w:rFonts w:cstheme="minorHAnsi"/>
                <w:b/>
                <w:bCs/>
                <w:sz w:val="20"/>
                <w:szCs w:val="20"/>
              </w:rPr>
              <w:t>Pothole at Hollies Road</w:t>
            </w:r>
            <w:r>
              <w:rPr>
                <w:rFonts w:cstheme="minorHAnsi"/>
                <w:sz w:val="20"/>
                <w:szCs w:val="20"/>
              </w:rPr>
              <w:t xml:space="preserve"> – follow-up on this issue had been made, requesting that this be given priority attention to ensure it was “made safe</w:t>
            </w:r>
            <w:r w:rsidR="008E62EB">
              <w:rPr>
                <w:rFonts w:cstheme="minorHAnsi"/>
                <w:sz w:val="20"/>
                <w:szCs w:val="20"/>
              </w:rPr>
              <w:t>.”</w:t>
            </w:r>
          </w:p>
          <w:p w14:paraId="37A0460F" w14:textId="11C6187F" w:rsidR="00051C69" w:rsidRDefault="00051C69" w:rsidP="00051C69">
            <w:pPr>
              <w:pStyle w:val="ListParagraph"/>
              <w:numPr>
                <w:ilvl w:val="0"/>
                <w:numId w:val="64"/>
              </w:numPr>
              <w:tabs>
                <w:tab w:val="left" w:pos="1701"/>
              </w:tabs>
              <w:spacing w:line="276" w:lineRule="auto"/>
              <w:rPr>
                <w:rFonts w:cstheme="minorHAnsi"/>
                <w:sz w:val="20"/>
                <w:szCs w:val="20"/>
              </w:rPr>
            </w:pPr>
            <w:r w:rsidRPr="008D20F0">
              <w:rPr>
                <w:rFonts w:cstheme="minorHAnsi"/>
                <w:b/>
                <w:bCs/>
                <w:sz w:val="20"/>
                <w:szCs w:val="20"/>
              </w:rPr>
              <w:t>Locality</w:t>
            </w:r>
            <w:r w:rsidRPr="008D20F0">
              <w:rPr>
                <w:rFonts w:cstheme="minorHAnsi"/>
                <w:sz w:val="20"/>
                <w:szCs w:val="20"/>
              </w:rPr>
              <w:t xml:space="preserve"> </w:t>
            </w:r>
            <w:r w:rsidRPr="008D20F0">
              <w:rPr>
                <w:rFonts w:cstheme="minorHAnsi"/>
                <w:b/>
                <w:bCs/>
                <w:sz w:val="20"/>
                <w:szCs w:val="20"/>
              </w:rPr>
              <w:t>Fund</w:t>
            </w:r>
            <w:r>
              <w:rPr>
                <w:rFonts w:cstheme="minorHAnsi"/>
                <w:sz w:val="20"/>
                <w:szCs w:val="20"/>
              </w:rPr>
              <w:t xml:space="preserve"> (b</w:t>
            </w:r>
            <w:r w:rsidRPr="008D20F0">
              <w:rPr>
                <w:rFonts w:cstheme="minorHAnsi"/>
                <w:sz w:val="20"/>
                <w:szCs w:val="20"/>
              </w:rPr>
              <w:t>ench request</w:t>
            </w:r>
            <w:r>
              <w:rPr>
                <w:rFonts w:cstheme="minorHAnsi"/>
                <w:sz w:val="20"/>
                <w:szCs w:val="20"/>
              </w:rPr>
              <w:t>)</w:t>
            </w:r>
            <w:r w:rsidRPr="008D20F0">
              <w:rPr>
                <w:rFonts w:cstheme="minorHAnsi"/>
                <w:sz w:val="20"/>
                <w:szCs w:val="20"/>
              </w:rPr>
              <w:t xml:space="preserve"> – Cllr.</w:t>
            </w:r>
            <w:r>
              <w:rPr>
                <w:rFonts w:cstheme="minorHAnsi"/>
                <w:sz w:val="20"/>
                <w:szCs w:val="20"/>
              </w:rPr>
              <w:t xml:space="preserve"> Playle had liaised with the Clerk as Essex County Council </w:t>
            </w:r>
            <w:r w:rsidR="00A248AC">
              <w:rPr>
                <w:rFonts w:cstheme="minorHAnsi"/>
                <w:sz w:val="20"/>
                <w:szCs w:val="20"/>
              </w:rPr>
              <w:t xml:space="preserve">could find </w:t>
            </w:r>
            <w:r>
              <w:rPr>
                <w:rFonts w:cstheme="minorHAnsi"/>
                <w:sz w:val="20"/>
                <w:szCs w:val="20"/>
              </w:rPr>
              <w:t xml:space="preserve">no record of there ever being a licence for the bench at Church Road.  </w:t>
            </w:r>
            <w:r w:rsidR="00A248AC">
              <w:rPr>
                <w:rFonts w:cstheme="minorHAnsi"/>
                <w:sz w:val="20"/>
                <w:szCs w:val="20"/>
              </w:rPr>
              <w:t>In addition to requiring an up-to-date licence, t</w:t>
            </w:r>
            <w:r>
              <w:rPr>
                <w:rFonts w:cstheme="minorHAnsi"/>
                <w:sz w:val="20"/>
                <w:szCs w:val="20"/>
              </w:rPr>
              <w:t xml:space="preserve">hey </w:t>
            </w:r>
            <w:r w:rsidR="00A248AC">
              <w:rPr>
                <w:rFonts w:cstheme="minorHAnsi"/>
                <w:sz w:val="20"/>
                <w:szCs w:val="20"/>
              </w:rPr>
              <w:t>had s</w:t>
            </w:r>
            <w:r>
              <w:rPr>
                <w:rFonts w:cstheme="minorHAnsi"/>
                <w:sz w:val="20"/>
                <w:szCs w:val="20"/>
              </w:rPr>
              <w:t>tipulated that a path be laid from the roadside to the bench, making it accessible to all.</w:t>
            </w:r>
            <w:r w:rsidR="00A248AC">
              <w:rPr>
                <w:rFonts w:cstheme="minorHAnsi"/>
                <w:sz w:val="20"/>
                <w:szCs w:val="20"/>
              </w:rPr>
              <w:t xml:space="preserve">  Only once there was a licence and a path, would </w:t>
            </w:r>
            <w:r w:rsidR="008E62EB">
              <w:rPr>
                <w:rFonts w:cstheme="minorHAnsi"/>
                <w:sz w:val="20"/>
                <w:szCs w:val="20"/>
              </w:rPr>
              <w:t>they</w:t>
            </w:r>
            <w:r w:rsidR="00A248AC">
              <w:rPr>
                <w:rFonts w:cstheme="minorHAnsi"/>
                <w:sz w:val="20"/>
                <w:szCs w:val="20"/>
              </w:rPr>
              <w:t xml:space="preserve"> consider approving the</w:t>
            </w:r>
            <w:r>
              <w:rPr>
                <w:rFonts w:cstheme="minorHAnsi"/>
                <w:sz w:val="20"/>
                <w:szCs w:val="20"/>
              </w:rPr>
              <w:t xml:space="preserve"> Locality Fund</w:t>
            </w:r>
            <w:r w:rsidR="00A248AC">
              <w:rPr>
                <w:rFonts w:cstheme="minorHAnsi"/>
                <w:sz w:val="20"/>
                <w:szCs w:val="20"/>
              </w:rPr>
              <w:t xml:space="preserve">.  </w:t>
            </w:r>
            <w:r>
              <w:rPr>
                <w:rFonts w:cstheme="minorHAnsi"/>
                <w:sz w:val="20"/>
                <w:szCs w:val="20"/>
              </w:rPr>
              <w:t xml:space="preserve">Given the deadline for </w:t>
            </w:r>
            <w:r w:rsidR="00A248AC">
              <w:rPr>
                <w:rFonts w:cstheme="minorHAnsi"/>
                <w:sz w:val="20"/>
                <w:szCs w:val="20"/>
              </w:rPr>
              <w:t xml:space="preserve">this year’s </w:t>
            </w:r>
            <w:r>
              <w:rPr>
                <w:rFonts w:cstheme="minorHAnsi"/>
                <w:sz w:val="20"/>
                <w:szCs w:val="20"/>
              </w:rPr>
              <w:t xml:space="preserve">Locality Fund </w:t>
            </w:r>
            <w:r w:rsidR="00A248AC">
              <w:rPr>
                <w:rFonts w:cstheme="minorHAnsi"/>
                <w:sz w:val="20"/>
                <w:szCs w:val="20"/>
              </w:rPr>
              <w:t xml:space="preserve">applications </w:t>
            </w:r>
            <w:r>
              <w:rPr>
                <w:rFonts w:cstheme="minorHAnsi"/>
                <w:sz w:val="20"/>
                <w:szCs w:val="20"/>
              </w:rPr>
              <w:t xml:space="preserve">being the end of March, Cllr. Playle had suggested the Clerk </w:t>
            </w:r>
            <w:r w:rsidR="000F34F6">
              <w:rPr>
                <w:rFonts w:cstheme="minorHAnsi"/>
                <w:sz w:val="20"/>
                <w:szCs w:val="20"/>
              </w:rPr>
              <w:t>apply</w:t>
            </w:r>
            <w:r>
              <w:rPr>
                <w:rFonts w:cstheme="minorHAnsi"/>
                <w:sz w:val="20"/>
                <w:szCs w:val="20"/>
              </w:rPr>
              <w:t xml:space="preserve"> for the licence and obtain some quotes for the path</w:t>
            </w:r>
            <w:r w:rsidR="00A248AC">
              <w:rPr>
                <w:rFonts w:cstheme="minorHAnsi"/>
                <w:sz w:val="20"/>
                <w:szCs w:val="20"/>
              </w:rPr>
              <w:t xml:space="preserve"> and to make the application from the forthcoming budget</w:t>
            </w:r>
            <w:r>
              <w:rPr>
                <w:rFonts w:cstheme="minorHAnsi"/>
                <w:sz w:val="20"/>
                <w:szCs w:val="20"/>
              </w:rPr>
              <w:t xml:space="preserve">.  He confirmed that the Locality Fund would be available for and that he would make provision for the cost of the bench (£800.00) as agreed previously (Min. Ref 24-5/246) and </w:t>
            </w:r>
            <w:r w:rsidR="00D22EFF">
              <w:rPr>
                <w:rFonts w:cstheme="minorHAnsi"/>
                <w:sz w:val="20"/>
                <w:szCs w:val="20"/>
              </w:rPr>
              <w:t xml:space="preserve">also </w:t>
            </w:r>
            <w:r>
              <w:rPr>
                <w:rFonts w:cstheme="minorHAnsi"/>
                <w:sz w:val="20"/>
                <w:szCs w:val="20"/>
              </w:rPr>
              <w:t>agree</w:t>
            </w:r>
            <w:r w:rsidR="00D22EFF">
              <w:rPr>
                <w:rFonts w:cstheme="minorHAnsi"/>
                <w:sz w:val="20"/>
                <w:szCs w:val="20"/>
              </w:rPr>
              <w:t xml:space="preserve">d </w:t>
            </w:r>
            <w:r>
              <w:rPr>
                <w:rFonts w:cstheme="minorHAnsi"/>
                <w:sz w:val="20"/>
                <w:szCs w:val="20"/>
              </w:rPr>
              <w:t xml:space="preserve">to allocate </w:t>
            </w:r>
            <w:r w:rsidR="00D22EFF">
              <w:rPr>
                <w:rFonts w:cstheme="minorHAnsi"/>
                <w:sz w:val="20"/>
                <w:szCs w:val="20"/>
              </w:rPr>
              <w:t xml:space="preserve">some of these </w:t>
            </w:r>
            <w:r>
              <w:rPr>
                <w:rFonts w:cstheme="minorHAnsi"/>
                <w:sz w:val="20"/>
                <w:szCs w:val="20"/>
              </w:rPr>
              <w:t>funds to contribute towards the cost of the path (th</w:t>
            </w:r>
            <w:r w:rsidR="00D22EFF">
              <w:rPr>
                <w:rFonts w:cstheme="minorHAnsi"/>
                <w:sz w:val="20"/>
                <w:szCs w:val="20"/>
              </w:rPr>
              <w:t xml:space="preserve">e amount </w:t>
            </w:r>
            <w:r>
              <w:rPr>
                <w:rFonts w:cstheme="minorHAnsi"/>
                <w:sz w:val="20"/>
                <w:szCs w:val="20"/>
              </w:rPr>
              <w:t xml:space="preserve">would be determined once the quotes were received by the Parish Council).  </w:t>
            </w:r>
          </w:p>
          <w:p w14:paraId="3DD4EC1D" w14:textId="5743DC50" w:rsidR="001140B9" w:rsidRPr="00051C69" w:rsidRDefault="00051C69" w:rsidP="00051C69">
            <w:pPr>
              <w:pStyle w:val="ListParagraph"/>
              <w:numPr>
                <w:ilvl w:val="0"/>
                <w:numId w:val="64"/>
              </w:numPr>
              <w:tabs>
                <w:tab w:val="left" w:pos="1701"/>
              </w:tabs>
              <w:spacing w:line="276" w:lineRule="auto"/>
              <w:rPr>
                <w:rFonts w:cstheme="minorHAnsi"/>
                <w:sz w:val="20"/>
                <w:szCs w:val="20"/>
              </w:rPr>
            </w:pPr>
            <w:r w:rsidRPr="00051C69">
              <w:rPr>
                <w:rFonts w:cstheme="minorHAnsi"/>
                <w:b/>
                <w:bCs/>
                <w:sz w:val="20"/>
                <w:szCs w:val="20"/>
              </w:rPr>
              <w:t>Devolution</w:t>
            </w:r>
            <w:r w:rsidRPr="00051C69">
              <w:rPr>
                <w:rFonts w:cstheme="minorHAnsi"/>
                <w:sz w:val="20"/>
                <w:szCs w:val="20"/>
              </w:rPr>
              <w:t xml:space="preserve"> – Essex County Council was required to submit its interim report on the proposed unitary councils by 21 March 2025.  It had publicised the consultation for Mayoral Combined County Authority in Greater Essex which runs until 13 April 2025, inviting residents in Essex to have their say.</w:t>
            </w:r>
            <w:r w:rsidR="001140B9" w:rsidRPr="00051C69">
              <w:rPr>
                <w:rFonts w:cstheme="minorHAnsi"/>
                <w:sz w:val="20"/>
                <w:szCs w:val="20"/>
              </w:rPr>
              <w:br/>
            </w:r>
          </w:p>
          <w:p w14:paraId="3F771AA4" w14:textId="572DB3B1" w:rsidR="00E8148E" w:rsidRDefault="001140B9" w:rsidP="00051C69">
            <w:pPr>
              <w:pStyle w:val="ListParagraph"/>
              <w:numPr>
                <w:ilvl w:val="0"/>
                <w:numId w:val="68"/>
              </w:numPr>
              <w:tabs>
                <w:tab w:val="left" w:pos="324"/>
                <w:tab w:val="left" w:pos="1701"/>
              </w:tabs>
              <w:spacing w:line="276" w:lineRule="auto"/>
              <w:rPr>
                <w:rFonts w:cstheme="minorHAnsi"/>
                <w:sz w:val="20"/>
                <w:szCs w:val="20"/>
              </w:rPr>
            </w:pPr>
            <w:r w:rsidRPr="00D22EFF">
              <w:rPr>
                <w:rFonts w:cstheme="minorHAnsi"/>
                <w:b/>
                <w:bCs/>
                <w:sz w:val="20"/>
                <w:szCs w:val="20"/>
              </w:rPr>
              <w:t>Cllr. Walsh</w:t>
            </w:r>
            <w:r>
              <w:rPr>
                <w:rFonts w:cstheme="minorHAnsi"/>
                <w:sz w:val="20"/>
                <w:szCs w:val="20"/>
              </w:rPr>
              <w:t xml:space="preserve"> reported on the following</w:t>
            </w:r>
            <w:r w:rsidR="004D6AE1" w:rsidRPr="008365B7">
              <w:rPr>
                <w:rFonts w:cstheme="minorHAnsi"/>
                <w:sz w:val="20"/>
                <w:szCs w:val="20"/>
              </w:rPr>
              <w:t xml:space="preserve">: </w:t>
            </w:r>
          </w:p>
          <w:p w14:paraId="784F3D9F" w14:textId="78C72C12" w:rsidR="00051C69" w:rsidRDefault="00051C69" w:rsidP="00051C69">
            <w:pPr>
              <w:pStyle w:val="ListParagraph"/>
              <w:numPr>
                <w:ilvl w:val="0"/>
                <w:numId w:val="64"/>
              </w:numPr>
              <w:tabs>
                <w:tab w:val="left" w:pos="324"/>
                <w:tab w:val="left" w:pos="1701"/>
              </w:tabs>
              <w:spacing w:line="276" w:lineRule="auto"/>
              <w:rPr>
                <w:rFonts w:cstheme="minorHAnsi"/>
                <w:sz w:val="20"/>
                <w:szCs w:val="20"/>
              </w:rPr>
            </w:pPr>
            <w:r w:rsidRPr="00051C69">
              <w:rPr>
                <w:rFonts w:cstheme="minorHAnsi"/>
                <w:b/>
                <w:bCs/>
                <w:sz w:val="20"/>
                <w:szCs w:val="20"/>
              </w:rPr>
              <w:t>Cllr</w:t>
            </w:r>
            <w:r>
              <w:rPr>
                <w:rFonts w:cstheme="minorHAnsi"/>
                <w:sz w:val="20"/>
                <w:szCs w:val="20"/>
              </w:rPr>
              <w:t xml:space="preserve">. </w:t>
            </w:r>
            <w:r w:rsidRPr="00051C69">
              <w:rPr>
                <w:rFonts w:cstheme="minorHAnsi"/>
                <w:b/>
                <w:bCs/>
                <w:sz w:val="20"/>
                <w:szCs w:val="20"/>
              </w:rPr>
              <w:t>Abram</w:t>
            </w:r>
            <w:r>
              <w:rPr>
                <w:rFonts w:cstheme="minorHAnsi"/>
                <w:sz w:val="20"/>
                <w:szCs w:val="20"/>
              </w:rPr>
              <w:t xml:space="preserve"> – apologies were received from Cllr. Abram</w:t>
            </w:r>
            <w:r w:rsidR="002973E7">
              <w:rPr>
                <w:rFonts w:cstheme="minorHAnsi"/>
                <w:sz w:val="20"/>
                <w:szCs w:val="20"/>
              </w:rPr>
              <w:t xml:space="preserve">, </w:t>
            </w:r>
            <w:r>
              <w:rPr>
                <w:rFonts w:cstheme="minorHAnsi"/>
                <w:sz w:val="20"/>
                <w:szCs w:val="20"/>
              </w:rPr>
              <w:t>who continued to make a</w:t>
            </w:r>
            <w:r w:rsidR="002973E7">
              <w:rPr>
                <w:rFonts w:cstheme="minorHAnsi"/>
                <w:sz w:val="20"/>
                <w:szCs w:val="20"/>
              </w:rPr>
              <w:t xml:space="preserve"> good</w:t>
            </w:r>
            <w:r>
              <w:rPr>
                <w:rFonts w:cstheme="minorHAnsi"/>
                <w:sz w:val="20"/>
                <w:szCs w:val="20"/>
              </w:rPr>
              <w:t xml:space="preserve"> recovery.   The Parish Council asked Cllr. Walsh to pass on its best wishes to Cllr. Abram.</w:t>
            </w:r>
          </w:p>
          <w:p w14:paraId="5FBE2119" w14:textId="7B038F46" w:rsidR="00051C69" w:rsidRDefault="00051C69" w:rsidP="00051C69">
            <w:pPr>
              <w:pStyle w:val="ListParagraph"/>
              <w:numPr>
                <w:ilvl w:val="0"/>
                <w:numId w:val="64"/>
              </w:numPr>
              <w:tabs>
                <w:tab w:val="left" w:pos="324"/>
                <w:tab w:val="left" w:pos="1701"/>
              </w:tabs>
              <w:spacing w:line="276" w:lineRule="auto"/>
              <w:rPr>
                <w:rFonts w:cstheme="minorHAnsi"/>
                <w:sz w:val="20"/>
                <w:szCs w:val="20"/>
              </w:rPr>
            </w:pPr>
            <w:r>
              <w:rPr>
                <w:rFonts w:cstheme="minorHAnsi"/>
                <w:b/>
                <w:bCs/>
                <w:sz w:val="20"/>
                <w:szCs w:val="20"/>
              </w:rPr>
              <w:t>Devolution</w:t>
            </w:r>
            <w:r>
              <w:rPr>
                <w:rFonts w:cstheme="minorHAnsi"/>
                <w:sz w:val="20"/>
                <w:szCs w:val="20"/>
              </w:rPr>
              <w:t xml:space="preserve"> – </w:t>
            </w:r>
            <w:r w:rsidR="00D22EFF">
              <w:rPr>
                <w:rFonts w:cstheme="minorHAnsi"/>
                <w:sz w:val="20"/>
                <w:szCs w:val="20"/>
              </w:rPr>
              <w:t>f</w:t>
            </w:r>
            <w:r>
              <w:rPr>
                <w:rFonts w:cstheme="minorHAnsi"/>
                <w:sz w:val="20"/>
                <w:szCs w:val="20"/>
              </w:rPr>
              <w:t>ollowing on from Cllr. Playle’s report, it was</w:t>
            </w:r>
            <w:r w:rsidR="00D22EFF">
              <w:rPr>
                <w:rFonts w:cstheme="minorHAnsi"/>
                <w:sz w:val="20"/>
                <w:szCs w:val="20"/>
              </w:rPr>
              <w:t xml:space="preserve"> noted that </w:t>
            </w:r>
            <w:r>
              <w:rPr>
                <w:rFonts w:cstheme="minorHAnsi"/>
                <w:sz w:val="20"/>
                <w:szCs w:val="20"/>
              </w:rPr>
              <w:t>elections for the Mayor of Greater Essex would take place in 2026.</w:t>
            </w:r>
          </w:p>
          <w:p w14:paraId="2DF84469" w14:textId="19B8238A" w:rsidR="003271C1" w:rsidRDefault="001C49BC" w:rsidP="00051C69">
            <w:pPr>
              <w:pStyle w:val="ListParagraph"/>
              <w:numPr>
                <w:ilvl w:val="0"/>
                <w:numId w:val="64"/>
              </w:numPr>
              <w:tabs>
                <w:tab w:val="left" w:pos="324"/>
                <w:tab w:val="left" w:pos="1701"/>
              </w:tabs>
              <w:spacing w:line="276" w:lineRule="auto"/>
              <w:rPr>
                <w:rFonts w:cstheme="minorHAnsi"/>
                <w:sz w:val="20"/>
                <w:szCs w:val="20"/>
              </w:rPr>
            </w:pPr>
            <w:r w:rsidRPr="003271C1">
              <w:rPr>
                <w:rFonts w:cstheme="minorHAnsi"/>
                <w:b/>
                <w:bCs/>
                <w:sz w:val="20"/>
                <w:szCs w:val="20"/>
              </w:rPr>
              <w:t>2025 Local Elections</w:t>
            </w:r>
            <w:r>
              <w:rPr>
                <w:rFonts w:cstheme="minorHAnsi"/>
                <w:sz w:val="20"/>
                <w:szCs w:val="20"/>
              </w:rPr>
              <w:t xml:space="preserve"> – following the Devolution announcement, it had been confirmed that </w:t>
            </w:r>
            <w:r w:rsidR="00D22EFF">
              <w:rPr>
                <w:rFonts w:cstheme="minorHAnsi"/>
                <w:sz w:val="20"/>
                <w:szCs w:val="20"/>
              </w:rPr>
              <w:t xml:space="preserve">the </w:t>
            </w:r>
            <w:r>
              <w:rPr>
                <w:rFonts w:cstheme="minorHAnsi"/>
                <w:sz w:val="20"/>
                <w:szCs w:val="20"/>
              </w:rPr>
              <w:t xml:space="preserve">local elections planned for May 2025 would </w:t>
            </w:r>
            <w:r w:rsidR="001F0E08">
              <w:rPr>
                <w:rFonts w:cstheme="minorHAnsi"/>
                <w:sz w:val="20"/>
                <w:szCs w:val="20"/>
              </w:rPr>
              <w:t>not</w:t>
            </w:r>
            <w:r>
              <w:rPr>
                <w:rFonts w:cstheme="minorHAnsi"/>
                <w:sz w:val="20"/>
                <w:szCs w:val="20"/>
              </w:rPr>
              <w:t xml:space="preserve"> take pla</w:t>
            </w:r>
            <w:r w:rsidR="003271C1">
              <w:rPr>
                <w:rFonts w:cstheme="minorHAnsi"/>
                <w:sz w:val="20"/>
                <w:szCs w:val="20"/>
              </w:rPr>
              <w:t>ce</w:t>
            </w:r>
            <w:r w:rsidR="00D22EFF">
              <w:rPr>
                <w:rFonts w:cstheme="minorHAnsi"/>
                <w:sz w:val="20"/>
                <w:szCs w:val="20"/>
              </w:rPr>
              <w:t xml:space="preserve"> now</w:t>
            </w:r>
            <w:r w:rsidR="002973E7">
              <w:rPr>
                <w:rFonts w:cstheme="minorHAnsi"/>
                <w:sz w:val="20"/>
                <w:szCs w:val="20"/>
              </w:rPr>
              <w:t xml:space="preserve"> until 2026.</w:t>
            </w:r>
          </w:p>
          <w:p w14:paraId="1FFB1813" w14:textId="768A74E5" w:rsidR="00051C69" w:rsidRDefault="003271C1" w:rsidP="00051C69">
            <w:pPr>
              <w:pStyle w:val="ListParagraph"/>
              <w:numPr>
                <w:ilvl w:val="0"/>
                <w:numId w:val="64"/>
              </w:numPr>
              <w:tabs>
                <w:tab w:val="left" w:pos="324"/>
                <w:tab w:val="left" w:pos="1701"/>
              </w:tabs>
              <w:spacing w:line="276" w:lineRule="auto"/>
              <w:rPr>
                <w:rFonts w:cstheme="minorHAnsi"/>
                <w:sz w:val="20"/>
                <w:szCs w:val="20"/>
              </w:rPr>
            </w:pPr>
            <w:r w:rsidRPr="003271C1">
              <w:rPr>
                <w:rFonts w:cstheme="minorHAnsi"/>
                <w:b/>
                <w:bCs/>
                <w:sz w:val="20"/>
                <w:szCs w:val="20"/>
              </w:rPr>
              <w:t>Local Plan Review</w:t>
            </w:r>
            <w:r>
              <w:rPr>
                <w:rFonts w:cstheme="minorHAnsi"/>
                <w:sz w:val="20"/>
                <w:szCs w:val="20"/>
              </w:rPr>
              <w:t xml:space="preserve"> – a fundamental review of the Local Plan (including the recent Call for Sites exercise) was taking place, which would revise</w:t>
            </w:r>
            <w:r w:rsidR="002973E7">
              <w:rPr>
                <w:rFonts w:cstheme="minorHAnsi"/>
                <w:sz w:val="20"/>
                <w:szCs w:val="20"/>
              </w:rPr>
              <w:t xml:space="preserve"> and extend</w:t>
            </w:r>
            <w:r>
              <w:rPr>
                <w:rFonts w:cstheme="minorHAnsi"/>
                <w:sz w:val="20"/>
                <w:szCs w:val="20"/>
              </w:rPr>
              <w:t xml:space="preserve"> the Local Plan to 2041.  </w:t>
            </w:r>
            <w:r w:rsidR="0053604C">
              <w:rPr>
                <w:rFonts w:cstheme="minorHAnsi"/>
                <w:sz w:val="20"/>
                <w:szCs w:val="20"/>
              </w:rPr>
              <w:t>Once responses</w:t>
            </w:r>
            <w:r w:rsidR="00734D10">
              <w:rPr>
                <w:rFonts w:cstheme="minorHAnsi"/>
                <w:sz w:val="20"/>
                <w:szCs w:val="20"/>
              </w:rPr>
              <w:t xml:space="preserve"> from the consultation</w:t>
            </w:r>
            <w:r w:rsidR="0053604C">
              <w:rPr>
                <w:rFonts w:cstheme="minorHAnsi"/>
                <w:sz w:val="20"/>
                <w:szCs w:val="20"/>
              </w:rPr>
              <w:t xml:space="preserve"> had been collated</w:t>
            </w:r>
            <w:r w:rsidR="00734D10">
              <w:rPr>
                <w:rFonts w:cstheme="minorHAnsi"/>
                <w:sz w:val="20"/>
                <w:szCs w:val="20"/>
              </w:rPr>
              <w:t xml:space="preserve">, </w:t>
            </w:r>
            <w:r w:rsidR="0053604C">
              <w:rPr>
                <w:rFonts w:cstheme="minorHAnsi"/>
                <w:sz w:val="20"/>
                <w:szCs w:val="20"/>
              </w:rPr>
              <w:t>Braintree District Council would publicise their timetable of committee meetings where members of the public would be able to attend.  These were expected to take pla</w:t>
            </w:r>
            <w:r w:rsidR="00734D10">
              <w:rPr>
                <w:rFonts w:cstheme="minorHAnsi"/>
                <w:sz w:val="20"/>
                <w:szCs w:val="20"/>
              </w:rPr>
              <w:t>c</w:t>
            </w:r>
            <w:r w:rsidR="0053604C">
              <w:rPr>
                <w:rFonts w:cstheme="minorHAnsi"/>
                <w:sz w:val="20"/>
                <w:szCs w:val="20"/>
              </w:rPr>
              <w:t xml:space="preserve">e in May/June this year.  </w:t>
            </w:r>
          </w:p>
          <w:p w14:paraId="27921B97" w14:textId="6CE14D91" w:rsidR="00267417" w:rsidRDefault="00734D10" w:rsidP="00821BE0">
            <w:pPr>
              <w:pStyle w:val="ListParagraph"/>
              <w:numPr>
                <w:ilvl w:val="0"/>
                <w:numId w:val="64"/>
              </w:numPr>
              <w:tabs>
                <w:tab w:val="left" w:pos="324"/>
                <w:tab w:val="left" w:pos="1701"/>
              </w:tabs>
              <w:spacing w:line="276" w:lineRule="auto"/>
              <w:rPr>
                <w:rFonts w:cstheme="minorHAnsi"/>
                <w:sz w:val="20"/>
                <w:szCs w:val="20"/>
              </w:rPr>
            </w:pPr>
            <w:r>
              <w:rPr>
                <w:rFonts w:cstheme="minorHAnsi"/>
                <w:b/>
                <w:bCs/>
                <w:sz w:val="20"/>
                <w:szCs w:val="20"/>
              </w:rPr>
              <w:lastRenderedPageBreak/>
              <w:t>BDC Waste Management and Recycling Scheme</w:t>
            </w:r>
            <w:r>
              <w:rPr>
                <w:rFonts w:cstheme="minorHAnsi"/>
                <w:sz w:val="20"/>
                <w:szCs w:val="20"/>
              </w:rPr>
              <w:t xml:space="preserve"> – BCD had </w:t>
            </w:r>
            <w:r w:rsidR="00821BE0">
              <w:rPr>
                <w:rFonts w:cstheme="minorHAnsi"/>
                <w:sz w:val="20"/>
                <w:szCs w:val="20"/>
              </w:rPr>
              <w:t>undertaken a consultation on its waste management and recycling scheme</w:t>
            </w:r>
            <w:r w:rsidR="00267417">
              <w:rPr>
                <w:rFonts w:cstheme="minorHAnsi"/>
                <w:sz w:val="20"/>
                <w:szCs w:val="20"/>
              </w:rPr>
              <w:t xml:space="preserve">, </w:t>
            </w:r>
            <w:r w:rsidR="00D22EFF">
              <w:rPr>
                <w:rFonts w:cstheme="minorHAnsi"/>
                <w:sz w:val="20"/>
                <w:szCs w:val="20"/>
              </w:rPr>
              <w:t xml:space="preserve">which </w:t>
            </w:r>
            <w:r w:rsidR="00821BE0">
              <w:rPr>
                <w:rFonts w:cstheme="minorHAnsi"/>
                <w:sz w:val="20"/>
                <w:szCs w:val="20"/>
              </w:rPr>
              <w:t>propos</w:t>
            </w:r>
            <w:r w:rsidR="00D22EFF">
              <w:rPr>
                <w:rFonts w:cstheme="minorHAnsi"/>
                <w:sz w:val="20"/>
                <w:szCs w:val="20"/>
              </w:rPr>
              <w:t xml:space="preserve">ed </w:t>
            </w:r>
            <w:r w:rsidR="00267417">
              <w:rPr>
                <w:rFonts w:cstheme="minorHAnsi"/>
                <w:sz w:val="20"/>
                <w:szCs w:val="20"/>
              </w:rPr>
              <w:t>to replace</w:t>
            </w:r>
            <w:r w:rsidR="00D22EFF">
              <w:rPr>
                <w:rFonts w:cstheme="minorHAnsi"/>
                <w:sz w:val="20"/>
                <w:szCs w:val="20"/>
              </w:rPr>
              <w:t xml:space="preserve"> </w:t>
            </w:r>
            <w:r w:rsidR="00267417">
              <w:rPr>
                <w:rFonts w:cstheme="minorHAnsi"/>
                <w:sz w:val="20"/>
                <w:szCs w:val="20"/>
              </w:rPr>
              <w:t>recycling bags with a</w:t>
            </w:r>
            <w:r w:rsidR="002973E7">
              <w:rPr>
                <w:rFonts w:cstheme="minorHAnsi"/>
                <w:sz w:val="20"/>
                <w:szCs w:val="20"/>
              </w:rPr>
              <w:t>n additional</w:t>
            </w:r>
            <w:r w:rsidR="00267417">
              <w:rPr>
                <w:rFonts w:cstheme="minorHAnsi"/>
                <w:sz w:val="20"/>
                <w:szCs w:val="20"/>
              </w:rPr>
              <w:t xml:space="preserve"> large bin for carboard and paper.  </w:t>
            </w:r>
            <w:r w:rsidR="002973E7">
              <w:rPr>
                <w:rFonts w:cstheme="minorHAnsi"/>
                <w:sz w:val="20"/>
                <w:szCs w:val="20"/>
              </w:rPr>
              <w:t xml:space="preserve">It was noted that </w:t>
            </w:r>
            <w:r w:rsidR="00267417">
              <w:rPr>
                <w:rFonts w:cstheme="minorHAnsi"/>
                <w:sz w:val="20"/>
                <w:szCs w:val="20"/>
              </w:rPr>
              <w:t xml:space="preserve">BDC currently only recycled 48% of its domestic waste and </w:t>
            </w:r>
            <w:r w:rsidR="002973E7">
              <w:rPr>
                <w:rFonts w:cstheme="minorHAnsi"/>
                <w:sz w:val="20"/>
                <w:szCs w:val="20"/>
              </w:rPr>
              <w:t xml:space="preserve">it </w:t>
            </w:r>
            <w:r w:rsidR="00267417">
              <w:rPr>
                <w:rFonts w:cstheme="minorHAnsi"/>
                <w:sz w:val="20"/>
                <w:szCs w:val="20"/>
              </w:rPr>
              <w:t>was keen to improve</w:t>
            </w:r>
            <w:r w:rsidR="00D22EFF">
              <w:rPr>
                <w:rFonts w:cstheme="minorHAnsi"/>
                <w:sz w:val="20"/>
                <w:szCs w:val="20"/>
              </w:rPr>
              <w:t xml:space="preserve"> on this</w:t>
            </w:r>
            <w:r w:rsidR="00267417">
              <w:rPr>
                <w:rFonts w:cstheme="minorHAnsi"/>
                <w:sz w:val="20"/>
                <w:szCs w:val="20"/>
              </w:rPr>
              <w:t xml:space="preserve">.  </w:t>
            </w:r>
            <w:r w:rsidR="00D22EFF">
              <w:rPr>
                <w:rFonts w:cstheme="minorHAnsi"/>
                <w:sz w:val="20"/>
                <w:szCs w:val="20"/>
              </w:rPr>
              <w:t>The p</w:t>
            </w:r>
            <w:r w:rsidR="00267417">
              <w:rPr>
                <w:rFonts w:cstheme="minorHAnsi"/>
                <w:sz w:val="20"/>
                <w:szCs w:val="20"/>
              </w:rPr>
              <w:t xml:space="preserve">roposals </w:t>
            </w:r>
            <w:r w:rsidR="00D22EFF">
              <w:rPr>
                <w:rFonts w:cstheme="minorHAnsi"/>
                <w:sz w:val="20"/>
                <w:szCs w:val="20"/>
              </w:rPr>
              <w:t xml:space="preserve">for </w:t>
            </w:r>
            <w:r w:rsidR="007E1EA2">
              <w:rPr>
                <w:rFonts w:cstheme="minorHAnsi"/>
                <w:sz w:val="20"/>
                <w:szCs w:val="20"/>
              </w:rPr>
              <w:t xml:space="preserve">bins and collection under the new scheme </w:t>
            </w:r>
            <w:r w:rsidR="00267417">
              <w:rPr>
                <w:rFonts w:cstheme="minorHAnsi"/>
                <w:sz w:val="20"/>
                <w:szCs w:val="20"/>
              </w:rPr>
              <w:t>include</w:t>
            </w:r>
            <w:r w:rsidR="00D22EFF">
              <w:rPr>
                <w:rFonts w:cstheme="minorHAnsi"/>
                <w:sz w:val="20"/>
                <w:szCs w:val="20"/>
              </w:rPr>
              <w:t>d</w:t>
            </w:r>
            <w:r w:rsidR="00267417">
              <w:rPr>
                <w:rFonts w:cstheme="minorHAnsi"/>
                <w:sz w:val="20"/>
                <w:szCs w:val="20"/>
              </w:rPr>
              <w:t xml:space="preserve">:  </w:t>
            </w:r>
          </w:p>
          <w:p w14:paraId="5B17A292" w14:textId="4B02FC6E" w:rsidR="00821BE0" w:rsidRDefault="00267417" w:rsidP="002973E7">
            <w:pPr>
              <w:pStyle w:val="ListParagraph"/>
              <w:numPr>
                <w:ilvl w:val="0"/>
                <w:numId w:val="70"/>
              </w:numPr>
              <w:tabs>
                <w:tab w:val="left" w:pos="324"/>
                <w:tab w:val="left" w:pos="1701"/>
              </w:tabs>
              <w:spacing w:line="276" w:lineRule="auto"/>
              <w:rPr>
                <w:rFonts w:cstheme="minorHAnsi"/>
                <w:sz w:val="20"/>
                <w:szCs w:val="20"/>
              </w:rPr>
            </w:pPr>
            <w:r>
              <w:rPr>
                <w:rFonts w:cstheme="minorHAnsi"/>
                <w:sz w:val="20"/>
                <w:szCs w:val="20"/>
              </w:rPr>
              <w:t>F</w:t>
            </w:r>
            <w:r w:rsidR="00821BE0" w:rsidRPr="00821BE0">
              <w:rPr>
                <w:rFonts w:cstheme="minorHAnsi"/>
                <w:sz w:val="20"/>
                <w:szCs w:val="20"/>
              </w:rPr>
              <w:t>ood waste (weekly)   </w:t>
            </w:r>
          </w:p>
          <w:p w14:paraId="34C4A5E3" w14:textId="77777777" w:rsidR="00821BE0" w:rsidRDefault="00821BE0" w:rsidP="002973E7">
            <w:pPr>
              <w:pStyle w:val="ListParagraph"/>
              <w:numPr>
                <w:ilvl w:val="0"/>
                <w:numId w:val="70"/>
              </w:numPr>
              <w:tabs>
                <w:tab w:val="left" w:pos="324"/>
                <w:tab w:val="left" w:pos="1701"/>
              </w:tabs>
              <w:spacing w:line="276" w:lineRule="auto"/>
              <w:rPr>
                <w:rFonts w:cstheme="minorHAnsi"/>
                <w:sz w:val="20"/>
                <w:szCs w:val="20"/>
              </w:rPr>
            </w:pPr>
            <w:r w:rsidRPr="002973E7">
              <w:rPr>
                <w:rFonts w:cstheme="minorHAnsi"/>
                <w:sz w:val="20"/>
                <w:szCs w:val="20"/>
              </w:rPr>
              <w:t>Cardboard &amp; paper (one fortnight) </w:t>
            </w:r>
          </w:p>
          <w:p w14:paraId="771CD00D" w14:textId="77777777" w:rsidR="00821BE0" w:rsidRDefault="00821BE0" w:rsidP="002973E7">
            <w:pPr>
              <w:pStyle w:val="ListParagraph"/>
              <w:numPr>
                <w:ilvl w:val="0"/>
                <w:numId w:val="70"/>
              </w:numPr>
              <w:tabs>
                <w:tab w:val="left" w:pos="324"/>
                <w:tab w:val="left" w:pos="1701"/>
              </w:tabs>
              <w:spacing w:line="276" w:lineRule="auto"/>
              <w:rPr>
                <w:rFonts w:cstheme="minorHAnsi"/>
                <w:sz w:val="20"/>
                <w:szCs w:val="20"/>
              </w:rPr>
            </w:pPr>
            <w:r w:rsidRPr="002973E7">
              <w:rPr>
                <w:rFonts w:cstheme="minorHAnsi"/>
                <w:sz w:val="20"/>
                <w:szCs w:val="20"/>
              </w:rPr>
              <w:t>Other dry mixed recyclables (the next fortnight) </w:t>
            </w:r>
          </w:p>
          <w:p w14:paraId="276673B7" w14:textId="77777777" w:rsidR="00821BE0" w:rsidRDefault="00821BE0" w:rsidP="002973E7">
            <w:pPr>
              <w:pStyle w:val="ListParagraph"/>
              <w:numPr>
                <w:ilvl w:val="0"/>
                <w:numId w:val="70"/>
              </w:numPr>
              <w:tabs>
                <w:tab w:val="left" w:pos="324"/>
                <w:tab w:val="left" w:pos="1701"/>
              </w:tabs>
              <w:spacing w:line="276" w:lineRule="auto"/>
              <w:rPr>
                <w:rFonts w:cstheme="minorHAnsi"/>
                <w:sz w:val="20"/>
                <w:szCs w:val="20"/>
              </w:rPr>
            </w:pPr>
            <w:r w:rsidRPr="002973E7">
              <w:rPr>
                <w:rFonts w:cstheme="minorHAnsi"/>
                <w:sz w:val="20"/>
                <w:szCs w:val="20"/>
              </w:rPr>
              <w:t>Non-recyclable waste (3-weekly) </w:t>
            </w:r>
          </w:p>
          <w:p w14:paraId="11847B67" w14:textId="1A699370" w:rsidR="002973E7" w:rsidRPr="002973E7" w:rsidRDefault="00821BE0" w:rsidP="002973E7">
            <w:pPr>
              <w:pStyle w:val="ListParagraph"/>
              <w:numPr>
                <w:ilvl w:val="0"/>
                <w:numId w:val="70"/>
              </w:numPr>
              <w:tabs>
                <w:tab w:val="left" w:pos="324"/>
                <w:tab w:val="left" w:pos="1701"/>
              </w:tabs>
              <w:spacing w:line="276" w:lineRule="auto"/>
              <w:rPr>
                <w:rFonts w:cstheme="minorHAnsi"/>
                <w:sz w:val="20"/>
                <w:szCs w:val="20"/>
              </w:rPr>
            </w:pPr>
            <w:r w:rsidRPr="002973E7">
              <w:rPr>
                <w:rFonts w:cstheme="minorHAnsi"/>
                <w:sz w:val="20"/>
                <w:szCs w:val="20"/>
              </w:rPr>
              <w:t>Garden Waste – no change (fortnightly)  </w:t>
            </w:r>
            <w:r w:rsidR="007E1EA2">
              <w:rPr>
                <w:rFonts w:cstheme="minorHAnsi"/>
                <w:sz w:val="20"/>
                <w:szCs w:val="20"/>
              </w:rPr>
              <w:br/>
            </w:r>
          </w:p>
          <w:p w14:paraId="746EFE50" w14:textId="04B85491" w:rsidR="002973E7" w:rsidRDefault="002973E7" w:rsidP="002973E7">
            <w:pPr>
              <w:pStyle w:val="ListParagraph"/>
              <w:tabs>
                <w:tab w:val="left" w:pos="324"/>
                <w:tab w:val="left" w:pos="1701"/>
              </w:tabs>
              <w:spacing w:line="276" w:lineRule="auto"/>
              <w:ind w:left="684"/>
              <w:rPr>
                <w:rFonts w:cstheme="minorHAnsi"/>
                <w:sz w:val="20"/>
                <w:szCs w:val="20"/>
              </w:rPr>
            </w:pPr>
            <w:r>
              <w:rPr>
                <w:rFonts w:cstheme="minorHAnsi"/>
                <w:sz w:val="20"/>
                <w:szCs w:val="20"/>
              </w:rPr>
              <w:t>He noted there remained concern regarding flats and those properties with more restricted access</w:t>
            </w:r>
            <w:r w:rsidR="007E1EA2">
              <w:rPr>
                <w:rFonts w:cstheme="minorHAnsi"/>
                <w:sz w:val="20"/>
                <w:szCs w:val="20"/>
              </w:rPr>
              <w:t xml:space="preserve"> and the requirement to have more bins and these concerns were being considered</w:t>
            </w:r>
            <w:r>
              <w:rPr>
                <w:rFonts w:cstheme="minorHAnsi"/>
                <w:sz w:val="20"/>
                <w:szCs w:val="20"/>
              </w:rPr>
              <w:t xml:space="preserve">. </w:t>
            </w:r>
          </w:p>
          <w:p w14:paraId="1D33EA11" w14:textId="77777777" w:rsidR="00C97239" w:rsidRDefault="00C97239" w:rsidP="002973E7">
            <w:pPr>
              <w:pStyle w:val="ListParagraph"/>
              <w:tabs>
                <w:tab w:val="left" w:pos="324"/>
                <w:tab w:val="left" w:pos="1701"/>
              </w:tabs>
              <w:spacing w:line="276" w:lineRule="auto"/>
              <w:ind w:left="684"/>
              <w:rPr>
                <w:rFonts w:cstheme="minorHAnsi"/>
                <w:sz w:val="20"/>
                <w:szCs w:val="20"/>
              </w:rPr>
            </w:pPr>
          </w:p>
          <w:p w14:paraId="78AC40EF" w14:textId="120D6E8B" w:rsidR="002973E7" w:rsidRPr="002973E7" w:rsidRDefault="002973E7" w:rsidP="002973E7">
            <w:pPr>
              <w:pStyle w:val="ListParagraph"/>
              <w:tabs>
                <w:tab w:val="left" w:pos="324"/>
                <w:tab w:val="left" w:pos="1701"/>
              </w:tabs>
              <w:spacing w:line="276" w:lineRule="auto"/>
              <w:ind w:left="684"/>
              <w:rPr>
                <w:rFonts w:cstheme="minorHAnsi"/>
                <w:sz w:val="20"/>
                <w:szCs w:val="20"/>
              </w:rPr>
            </w:pPr>
            <w:r>
              <w:rPr>
                <w:rFonts w:cstheme="minorHAnsi"/>
                <w:sz w:val="20"/>
                <w:szCs w:val="20"/>
              </w:rPr>
              <w:t>The Parish Council w</w:t>
            </w:r>
            <w:r w:rsidR="007E1EA2">
              <w:rPr>
                <w:rFonts w:cstheme="minorHAnsi"/>
                <w:sz w:val="20"/>
                <w:szCs w:val="20"/>
              </w:rPr>
              <w:t xml:space="preserve">as </w:t>
            </w:r>
            <w:r w:rsidR="00C97239">
              <w:rPr>
                <w:rFonts w:cstheme="minorHAnsi"/>
                <w:sz w:val="20"/>
                <w:szCs w:val="20"/>
              </w:rPr>
              <w:t>naturally</w:t>
            </w:r>
            <w:r>
              <w:rPr>
                <w:rFonts w:cstheme="minorHAnsi"/>
                <w:sz w:val="20"/>
                <w:szCs w:val="20"/>
              </w:rPr>
              <w:t xml:space="preserve"> supportive of improvements to recycling, but concerns were raised over a three-weekly collection of </w:t>
            </w:r>
            <w:r w:rsidR="00C97239">
              <w:rPr>
                <w:rFonts w:cstheme="minorHAnsi"/>
                <w:sz w:val="20"/>
                <w:szCs w:val="20"/>
              </w:rPr>
              <w:t xml:space="preserve">non-recyclable </w:t>
            </w:r>
            <w:r>
              <w:rPr>
                <w:rFonts w:cstheme="minorHAnsi"/>
                <w:sz w:val="20"/>
                <w:szCs w:val="20"/>
              </w:rPr>
              <w:t>refuse, especially during the summer months</w:t>
            </w:r>
            <w:r w:rsidR="00C97239">
              <w:rPr>
                <w:rFonts w:cstheme="minorHAnsi"/>
                <w:sz w:val="20"/>
                <w:szCs w:val="20"/>
              </w:rPr>
              <w:t>,</w:t>
            </w:r>
            <w:r>
              <w:rPr>
                <w:rFonts w:cstheme="minorHAnsi"/>
                <w:sz w:val="20"/>
                <w:szCs w:val="20"/>
              </w:rPr>
              <w:t xml:space="preserve"> w</w:t>
            </w:r>
            <w:r w:rsidR="00C97239">
              <w:rPr>
                <w:rFonts w:cstheme="minorHAnsi"/>
                <w:sz w:val="20"/>
                <w:szCs w:val="20"/>
              </w:rPr>
              <w:t>h</w:t>
            </w:r>
            <w:r>
              <w:rPr>
                <w:rFonts w:cstheme="minorHAnsi"/>
                <w:sz w:val="20"/>
                <w:szCs w:val="20"/>
              </w:rPr>
              <w:t xml:space="preserve">ere decomposition </w:t>
            </w:r>
            <w:r w:rsidR="00C97239">
              <w:rPr>
                <w:rFonts w:cstheme="minorHAnsi"/>
                <w:sz w:val="20"/>
                <w:szCs w:val="20"/>
              </w:rPr>
              <w:t xml:space="preserve">occurred more quickly and there was risk of maggots, </w:t>
            </w:r>
            <w:r w:rsidR="008E62EB">
              <w:rPr>
                <w:rFonts w:cstheme="minorHAnsi"/>
                <w:sz w:val="20"/>
                <w:szCs w:val="20"/>
              </w:rPr>
              <w:t>vermin,</w:t>
            </w:r>
            <w:r w:rsidR="00C97239">
              <w:rPr>
                <w:rFonts w:cstheme="minorHAnsi"/>
                <w:sz w:val="20"/>
                <w:szCs w:val="20"/>
              </w:rPr>
              <w:t xml:space="preserve"> and other pests.  They also expected this </w:t>
            </w:r>
            <w:r w:rsidR="007E1EA2">
              <w:rPr>
                <w:rFonts w:cstheme="minorHAnsi"/>
                <w:sz w:val="20"/>
                <w:szCs w:val="20"/>
              </w:rPr>
              <w:t>could</w:t>
            </w:r>
            <w:r w:rsidR="00C97239">
              <w:rPr>
                <w:rFonts w:cstheme="minorHAnsi"/>
                <w:sz w:val="20"/>
                <w:szCs w:val="20"/>
              </w:rPr>
              <w:t xml:space="preserve"> increase</w:t>
            </w:r>
            <w:r w:rsidR="007E1EA2">
              <w:rPr>
                <w:rFonts w:cstheme="minorHAnsi"/>
                <w:sz w:val="20"/>
                <w:szCs w:val="20"/>
              </w:rPr>
              <w:t xml:space="preserve"> in the amount of</w:t>
            </w:r>
            <w:r w:rsidR="00C97239">
              <w:rPr>
                <w:rFonts w:cstheme="minorHAnsi"/>
                <w:sz w:val="20"/>
                <w:szCs w:val="20"/>
              </w:rPr>
              <w:t xml:space="preserve"> littering and fly-tipping</w:t>
            </w:r>
            <w:r w:rsidR="007E1EA2">
              <w:rPr>
                <w:rFonts w:cstheme="minorHAnsi"/>
                <w:sz w:val="20"/>
                <w:szCs w:val="20"/>
              </w:rPr>
              <w:t xml:space="preserve"> in the parish</w:t>
            </w:r>
            <w:r w:rsidR="00C97239">
              <w:rPr>
                <w:rFonts w:cstheme="minorHAnsi"/>
                <w:sz w:val="20"/>
                <w:szCs w:val="20"/>
              </w:rPr>
              <w:t>.</w:t>
            </w:r>
          </w:p>
          <w:p w14:paraId="327C5B33" w14:textId="6BA75881" w:rsidR="008365B7" w:rsidRPr="00C97239" w:rsidRDefault="008365B7" w:rsidP="00C97239">
            <w:pPr>
              <w:tabs>
                <w:tab w:val="left" w:pos="1701"/>
              </w:tabs>
              <w:spacing w:line="276" w:lineRule="auto"/>
              <w:rPr>
                <w:rFonts w:cstheme="minorHAnsi"/>
                <w:sz w:val="20"/>
                <w:szCs w:val="20"/>
              </w:rPr>
            </w:pPr>
          </w:p>
          <w:p w14:paraId="23649201" w14:textId="71A2C4E6" w:rsidR="00E05DA8" w:rsidRPr="00502661" w:rsidRDefault="00502661" w:rsidP="00543FD5">
            <w:pPr>
              <w:tabs>
                <w:tab w:val="left" w:pos="1701"/>
              </w:tabs>
              <w:spacing w:line="276" w:lineRule="auto"/>
              <w:rPr>
                <w:rFonts w:cstheme="minorHAnsi"/>
                <w:sz w:val="20"/>
                <w:szCs w:val="20"/>
              </w:rPr>
            </w:pPr>
            <w:r>
              <w:rPr>
                <w:rFonts w:cstheme="minorHAnsi"/>
                <w:b/>
                <w:bCs/>
                <w:sz w:val="20"/>
                <w:szCs w:val="20"/>
              </w:rPr>
              <w:t>Cllr</w:t>
            </w:r>
            <w:r w:rsidR="00E01597">
              <w:rPr>
                <w:rFonts w:cstheme="minorHAnsi"/>
                <w:b/>
                <w:bCs/>
                <w:sz w:val="20"/>
                <w:szCs w:val="20"/>
              </w:rPr>
              <w:t>s</w:t>
            </w:r>
            <w:r>
              <w:rPr>
                <w:rFonts w:cstheme="minorHAnsi"/>
                <w:b/>
                <w:bCs/>
                <w:sz w:val="20"/>
                <w:szCs w:val="20"/>
              </w:rPr>
              <w:t>. Playle</w:t>
            </w:r>
            <w:r w:rsidR="00E01597">
              <w:rPr>
                <w:rFonts w:cstheme="minorHAnsi"/>
                <w:b/>
                <w:bCs/>
                <w:sz w:val="20"/>
                <w:szCs w:val="20"/>
              </w:rPr>
              <w:t xml:space="preserve"> and Walsh</w:t>
            </w:r>
            <w:r w:rsidR="000D6595">
              <w:rPr>
                <w:rFonts w:cstheme="minorHAnsi"/>
                <w:b/>
                <w:bCs/>
                <w:sz w:val="20"/>
                <w:szCs w:val="20"/>
              </w:rPr>
              <w:t xml:space="preserve"> lef</w:t>
            </w:r>
            <w:r w:rsidRPr="00B433DD">
              <w:rPr>
                <w:rFonts w:cstheme="minorHAnsi"/>
                <w:b/>
                <w:bCs/>
                <w:sz w:val="20"/>
                <w:szCs w:val="20"/>
              </w:rPr>
              <w:t xml:space="preserve">t the meeting at </w:t>
            </w:r>
            <w:r w:rsidR="00C2268B">
              <w:rPr>
                <w:rFonts w:cstheme="minorHAnsi"/>
                <w:b/>
                <w:bCs/>
                <w:sz w:val="20"/>
                <w:szCs w:val="20"/>
              </w:rPr>
              <w:t>8.25</w:t>
            </w:r>
            <w:r w:rsidRPr="00B433DD">
              <w:rPr>
                <w:rFonts w:cstheme="minorHAnsi"/>
                <w:b/>
                <w:bCs/>
                <w:sz w:val="20"/>
                <w:szCs w:val="20"/>
              </w:rPr>
              <w:t>pm</w:t>
            </w:r>
          </w:p>
        </w:tc>
      </w:tr>
      <w:tr w:rsidR="00C30616" w:rsidRPr="00327101" w14:paraId="37B1B24D" w14:textId="77777777" w:rsidTr="00055301">
        <w:trPr>
          <w:trHeight w:val="1403"/>
        </w:trPr>
        <w:tc>
          <w:tcPr>
            <w:tcW w:w="1118" w:type="dxa"/>
          </w:tcPr>
          <w:p w14:paraId="13B45A23" w14:textId="6C5E6DE0" w:rsidR="00C30616" w:rsidRPr="00327101" w:rsidRDefault="00C30616" w:rsidP="00543FD5">
            <w:pPr>
              <w:spacing w:line="276" w:lineRule="auto"/>
              <w:ind w:right="45"/>
              <w:rPr>
                <w:rFonts w:cstheme="minorHAnsi"/>
                <w:b/>
                <w:sz w:val="20"/>
                <w:szCs w:val="20"/>
              </w:rPr>
            </w:pPr>
            <w:r w:rsidRPr="00327101">
              <w:rPr>
                <w:rFonts w:cstheme="minorHAnsi"/>
                <w:b/>
                <w:sz w:val="20"/>
                <w:szCs w:val="20"/>
              </w:rPr>
              <w:lastRenderedPageBreak/>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sidR="00ED329A">
              <w:rPr>
                <w:rFonts w:cstheme="minorHAnsi"/>
                <w:b/>
                <w:sz w:val="20"/>
                <w:szCs w:val="20"/>
              </w:rPr>
              <w:t>2</w:t>
            </w:r>
            <w:r w:rsidR="006923B2">
              <w:rPr>
                <w:rFonts w:cstheme="minorHAnsi"/>
                <w:b/>
                <w:sz w:val="20"/>
                <w:szCs w:val="20"/>
              </w:rPr>
              <w:t>67</w:t>
            </w:r>
          </w:p>
        </w:tc>
        <w:tc>
          <w:tcPr>
            <w:tcW w:w="9225" w:type="dxa"/>
          </w:tcPr>
          <w:p w14:paraId="17257C23" w14:textId="6439AE8A" w:rsidR="00C30616" w:rsidRPr="00327101" w:rsidRDefault="00C30616" w:rsidP="00543FD5">
            <w:pPr>
              <w:spacing w:line="276" w:lineRule="auto"/>
              <w:ind w:right="45"/>
              <w:rPr>
                <w:rFonts w:cstheme="minorHAnsi"/>
                <w:b/>
                <w:sz w:val="20"/>
                <w:szCs w:val="20"/>
              </w:rPr>
            </w:pPr>
            <w:r w:rsidRPr="00327101">
              <w:rPr>
                <w:rFonts w:cstheme="minorHAnsi"/>
                <w:b/>
                <w:sz w:val="20"/>
                <w:szCs w:val="20"/>
              </w:rPr>
              <w:t xml:space="preserve">MINUTES OF THE </w:t>
            </w:r>
            <w:r>
              <w:rPr>
                <w:rFonts w:cstheme="minorHAnsi"/>
                <w:b/>
                <w:sz w:val="20"/>
                <w:szCs w:val="20"/>
              </w:rPr>
              <w:t xml:space="preserve">PARISH COUNCIL </w:t>
            </w:r>
            <w:r w:rsidRPr="00327101">
              <w:rPr>
                <w:rFonts w:cstheme="minorHAnsi"/>
                <w:b/>
                <w:sz w:val="20"/>
                <w:szCs w:val="20"/>
              </w:rPr>
              <w:t xml:space="preserve">MEETING HELD ON </w:t>
            </w:r>
            <w:r w:rsidR="006923B2">
              <w:rPr>
                <w:rFonts w:cstheme="minorHAnsi"/>
                <w:b/>
                <w:sz w:val="20"/>
                <w:szCs w:val="20"/>
              </w:rPr>
              <w:t>10 FEBRUARY 2025</w:t>
            </w:r>
            <w:r w:rsidR="00ED329A">
              <w:rPr>
                <w:rFonts w:cstheme="minorHAnsi"/>
                <w:b/>
                <w:sz w:val="20"/>
                <w:szCs w:val="20"/>
              </w:rPr>
              <w:t xml:space="preserve"> </w:t>
            </w:r>
          </w:p>
          <w:p w14:paraId="3A129AC0" w14:textId="0B6C99A0" w:rsidR="00163018" w:rsidRDefault="00C30616" w:rsidP="00163018">
            <w:pPr>
              <w:tabs>
                <w:tab w:val="left" w:pos="1701"/>
              </w:tabs>
              <w:rPr>
                <w:rFonts w:cstheme="minorHAnsi"/>
                <w:sz w:val="20"/>
                <w:szCs w:val="20"/>
              </w:rPr>
            </w:pPr>
            <w:r w:rsidRPr="00D73710">
              <w:rPr>
                <w:rFonts w:cstheme="minorHAnsi"/>
                <w:sz w:val="20"/>
                <w:szCs w:val="20"/>
              </w:rPr>
              <w:t xml:space="preserve">Councillors received and considered the minutes of the Parish Council meeting held on </w:t>
            </w:r>
            <w:r w:rsidR="00E11F2A">
              <w:rPr>
                <w:rFonts w:cstheme="minorHAnsi"/>
                <w:sz w:val="20"/>
                <w:szCs w:val="20"/>
              </w:rPr>
              <w:t>1</w:t>
            </w:r>
            <w:r w:rsidR="006923B2">
              <w:rPr>
                <w:rFonts w:cstheme="minorHAnsi"/>
                <w:sz w:val="20"/>
                <w:szCs w:val="20"/>
              </w:rPr>
              <w:t xml:space="preserve">0 February </w:t>
            </w:r>
            <w:r w:rsidR="00E11F2A">
              <w:rPr>
                <w:rFonts w:cstheme="minorHAnsi"/>
                <w:sz w:val="20"/>
                <w:szCs w:val="20"/>
              </w:rPr>
              <w:t>2025</w:t>
            </w:r>
            <w:r w:rsidR="00163018">
              <w:rPr>
                <w:rFonts w:cstheme="minorHAnsi"/>
                <w:sz w:val="20"/>
                <w:szCs w:val="20"/>
              </w:rPr>
              <w:t xml:space="preserve"> </w:t>
            </w:r>
            <w:r w:rsidR="00163018" w:rsidRPr="00D73710">
              <w:rPr>
                <w:rFonts w:cstheme="minorHAnsi"/>
                <w:sz w:val="20"/>
                <w:szCs w:val="20"/>
              </w:rPr>
              <w:t>and resolved to approve them as a true record.</w:t>
            </w:r>
          </w:p>
          <w:p w14:paraId="76C79CC0" w14:textId="77777777" w:rsidR="00163018" w:rsidRDefault="00163018" w:rsidP="00163018">
            <w:pPr>
              <w:tabs>
                <w:tab w:val="left" w:pos="1701"/>
              </w:tabs>
              <w:rPr>
                <w:rFonts w:cstheme="minorHAnsi"/>
                <w:sz w:val="20"/>
                <w:szCs w:val="20"/>
              </w:rPr>
            </w:pPr>
          </w:p>
          <w:p w14:paraId="62D56C42" w14:textId="77777777" w:rsidR="00163018" w:rsidRDefault="00163018" w:rsidP="00163018">
            <w:pPr>
              <w:tabs>
                <w:tab w:val="left" w:pos="1701"/>
              </w:tabs>
              <w:rPr>
                <w:rFonts w:cstheme="minorHAnsi"/>
                <w:sz w:val="20"/>
                <w:szCs w:val="20"/>
              </w:rPr>
            </w:pPr>
            <w:r w:rsidRPr="00D73710">
              <w:rPr>
                <w:rFonts w:cstheme="minorHAnsi"/>
                <w:sz w:val="20"/>
                <w:szCs w:val="20"/>
              </w:rPr>
              <w:t>The minutes were signed by the Chair.</w:t>
            </w:r>
          </w:p>
          <w:p w14:paraId="15684C62" w14:textId="7F3322C9" w:rsidR="00EE3587" w:rsidRDefault="00163018" w:rsidP="00163018">
            <w:pPr>
              <w:tabs>
                <w:tab w:val="left" w:pos="1701"/>
              </w:tabs>
              <w:spacing w:line="276" w:lineRule="auto"/>
              <w:rPr>
                <w:rFonts w:cstheme="minorHAnsi"/>
                <w:sz w:val="20"/>
                <w:szCs w:val="20"/>
              </w:rPr>
            </w:pPr>
            <w:r w:rsidRPr="00D73710">
              <w:rPr>
                <w:rFonts w:cstheme="minorHAnsi"/>
                <w:b/>
                <w:bCs/>
                <w:sz w:val="20"/>
                <w:szCs w:val="20"/>
              </w:rPr>
              <w:t>Proposed: Cllr.</w:t>
            </w:r>
            <w:r w:rsidR="008D1C6E">
              <w:rPr>
                <w:rFonts w:cstheme="minorHAnsi"/>
                <w:b/>
                <w:bCs/>
                <w:sz w:val="20"/>
                <w:szCs w:val="20"/>
              </w:rPr>
              <w:t xml:space="preserve"> Evans</w:t>
            </w:r>
            <w:r w:rsidRPr="00D73710">
              <w:rPr>
                <w:rFonts w:cstheme="minorHAnsi"/>
                <w:b/>
                <w:bCs/>
                <w:sz w:val="20"/>
                <w:szCs w:val="20"/>
              </w:rPr>
              <w:t>; Seconded: Cllr.</w:t>
            </w:r>
            <w:r w:rsidR="008D1C6E">
              <w:rPr>
                <w:rFonts w:cstheme="minorHAnsi"/>
                <w:b/>
                <w:bCs/>
                <w:sz w:val="20"/>
                <w:szCs w:val="20"/>
              </w:rPr>
              <w:t xml:space="preserve"> Turner</w:t>
            </w:r>
            <w:r>
              <w:rPr>
                <w:rFonts w:cstheme="minorHAnsi"/>
                <w:b/>
                <w:bCs/>
                <w:sz w:val="20"/>
                <w:szCs w:val="20"/>
              </w:rPr>
              <w:t>;</w:t>
            </w:r>
            <w:r w:rsidRPr="00D73710">
              <w:rPr>
                <w:rFonts w:cstheme="minorHAnsi"/>
                <w:b/>
                <w:bCs/>
                <w:sz w:val="20"/>
                <w:szCs w:val="20"/>
              </w:rPr>
              <w:t xml:space="preserve"> All in favour, RESOLVED.</w:t>
            </w:r>
            <w:r>
              <w:rPr>
                <w:rFonts w:cstheme="minorHAnsi"/>
                <w:b/>
                <w:bCs/>
                <w:sz w:val="20"/>
                <w:szCs w:val="20"/>
              </w:rPr>
              <w:t xml:space="preserve"> </w:t>
            </w:r>
            <w:r>
              <w:rPr>
                <w:rFonts w:cstheme="minorHAnsi"/>
                <w:sz w:val="20"/>
                <w:szCs w:val="20"/>
              </w:rPr>
              <w:t xml:space="preserve"> </w:t>
            </w:r>
            <w:r w:rsidR="000D6595">
              <w:rPr>
                <w:rFonts w:cstheme="minorHAnsi"/>
                <w:sz w:val="20"/>
                <w:szCs w:val="20"/>
              </w:rPr>
              <w:t xml:space="preserve"> </w:t>
            </w:r>
          </w:p>
          <w:p w14:paraId="7C5F71AE" w14:textId="0E7E83DC" w:rsidR="00C30616" w:rsidRPr="00B24884" w:rsidRDefault="00C30616" w:rsidP="00543FD5">
            <w:pPr>
              <w:spacing w:line="276" w:lineRule="auto"/>
              <w:ind w:right="45"/>
              <w:rPr>
                <w:rFonts w:cstheme="minorHAnsi"/>
                <w:sz w:val="20"/>
                <w:szCs w:val="20"/>
              </w:rPr>
            </w:pPr>
            <w:r>
              <w:rPr>
                <w:rFonts w:cstheme="minorHAnsi"/>
                <w:sz w:val="20"/>
                <w:szCs w:val="20"/>
              </w:rPr>
              <w:t xml:space="preserve"> </w:t>
            </w:r>
          </w:p>
        </w:tc>
      </w:tr>
      <w:tr w:rsidR="00C30616" w:rsidRPr="00327101" w14:paraId="5A8D47AC" w14:textId="77777777" w:rsidTr="00055301">
        <w:trPr>
          <w:trHeight w:val="1900"/>
        </w:trPr>
        <w:tc>
          <w:tcPr>
            <w:tcW w:w="1118" w:type="dxa"/>
          </w:tcPr>
          <w:p w14:paraId="371214A2" w14:textId="12A26D17" w:rsidR="00C30616" w:rsidRPr="00327101" w:rsidRDefault="00C30616" w:rsidP="00543FD5">
            <w:pPr>
              <w:spacing w:line="276" w:lineRule="auto"/>
              <w:ind w:right="45"/>
              <w:rPr>
                <w:rFonts w:cstheme="minorHAnsi"/>
                <w:b/>
                <w:sz w:val="20"/>
                <w:szCs w:val="20"/>
              </w:rPr>
            </w:pPr>
            <w:r>
              <w:rPr>
                <w:rFonts w:cstheme="minorHAnsi"/>
                <w:b/>
                <w:sz w:val="20"/>
                <w:szCs w:val="20"/>
              </w:rPr>
              <w:t>24-5/</w:t>
            </w:r>
            <w:r w:rsidR="00ED329A">
              <w:rPr>
                <w:rFonts w:cstheme="minorHAnsi"/>
                <w:b/>
                <w:sz w:val="20"/>
                <w:szCs w:val="20"/>
              </w:rPr>
              <w:t>2</w:t>
            </w:r>
            <w:r w:rsidR="00163018">
              <w:rPr>
                <w:rFonts w:cstheme="minorHAnsi"/>
                <w:b/>
                <w:sz w:val="20"/>
                <w:szCs w:val="20"/>
              </w:rPr>
              <w:t>68</w:t>
            </w:r>
          </w:p>
        </w:tc>
        <w:tc>
          <w:tcPr>
            <w:tcW w:w="9225" w:type="dxa"/>
          </w:tcPr>
          <w:p w14:paraId="786B993C" w14:textId="77777777" w:rsidR="00C30616" w:rsidRPr="00327101" w:rsidRDefault="00C30616" w:rsidP="00543FD5">
            <w:pPr>
              <w:spacing w:line="276" w:lineRule="auto"/>
              <w:rPr>
                <w:rFonts w:cstheme="minorHAnsi"/>
                <w:b/>
                <w:sz w:val="20"/>
                <w:szCs w:val="20"/>
              </w:rPr>
            </w:pPr>
            <w:r w:rsidRPr="00327101">
              <w:rPr>
                <w:rFonts w:cstheme="minorHAnsi"/>
                <w:b/>
                <w:sz w:val="20"/>
                <w:szCs w:val="20"/>
              </w:rPr>
              <w:t>FINANCIAL REPORTS</w:t>
            </w:r>
          </w:p>
          <w:p w14:paraId="6A756BD4" w14:textId="41468794" w:rsidR="00C30616" w:rsidRDefault="00C30616" w:rsidP="00543FD5">
            <w:pPr>
              <w:pStyle w:val="ListParagraph"/>
              <w:numPr>
                <w:ilvl w:val="0"/>
                <w:numId w:val="34"/>
              </w:numPr>
              <w:spacing w:after="160" w:line="276" w:lineRule="auto"/>
              <w:rPr>
                <w:rFonts w:cstheme="minorHAnsi"/>
                <w:sz w:val="20"/>
                <w:szCs w:val="20"/>
              </w:rPr>
            </w:pPr>
            <w:r w:rsidRPr="00D73710">
              <w:rPr>
                <w:rFonts w:cstheme="minorHAnsi"/>
                <w:sz w:val="20"/>
                <w:szCs w:val="20"/>
              </w:rPr>
              <w:t xml:space="preserve">Councillors received and approved the financial statements to </w:t>
            </w:r>
            <w:r w:rsidR="00163018">
              <w:rPr>
                <w:rFonts w:cstheme="minorHAnsi"/>
                <w:sz w:val="20"/>
                <w:szCs w:val="20"/>
              </w:rPr>
              <w:t>28 February 2025</w:t>
            </w:r>
            <w:r>
              <w:rPr>
                <w:rFonts w:cstheme="minorHAnsi"/>
                <w:sz w:val="20"/>
                <w:szCs w:val="20"/>
              </w:rPr>
              <w:t xml:space="preserve">.  </w:t>
            </w:r>
            <w:r w:rsidR="00327D5B">
              <w:rPr>
                <w:rFonts w:cstheme="minorHAnsi"/>
                <w:sz w:val="20"/>
                <w:szCs w:val="20"/>
              </w:rPr>
              <w:br/>
            </w:r>
            <w:r w:rsidR="0048647D">
              <w:rPr>
                <w:rFonts w:cstheme="minorHAnsi"/>
                <w:sz w:val="20"/>
                <w:szCs w:val="20"/>
              </w:rPr>
              <w:t xml:space="preserve">Cllr. Lockey clarified that the invoice from EH Countryside was in respect of the tree pruning which had taken place in February 2025.  Whilst </w:t>
            </w:r>
            <w:r w:rsidR="008E62EB">
              <w:rPr>
                <w:rFonts w:cstheme="minorHAnsi"/>
                <w:sz w:val="20"/>
                <w:szCs w:val="20"/>
              </w:rPr>
              <w:t>this</w:t>
            </w:r>
            <w:r w:rsidR="0048647D">
              <w:rPr>
                <w:rFonts w:cstheme="minorHAnsi"/>
                <w:sz w:val="20"/>
                <w:szCs w:val="20"/>
              </w:rPr>
              <w:t xml:space="preserve"> was the second invoice this budget year for tree pruning, the on</w:t>
            </w:r>
            <w:r w:rsidR="00327D5B">
              <w:rPr>
                <w:rFonts w:cstheme="minorHAnsi"/>
                <w:sz w:val="20"/>
                <w:szCs w:val="20"/>
              </w:rPr>
              <w:t>e</w:t>
            </w:r>
            <w:r w:rsidR="0048647D">
              <w:rPr>
                <w:rFonts w:cstheme="minorHAnsi"/>
                <w:sz w:val="20"/>
                <w:szCs w:val="20"/>
              </w:rPr>
              <w:t xml:space="preserve"> received in April 2024 referred to work undertaken in March 2024</w:t>
            </w:r>
            <w:r w:rsidR="007E1EA2">
              <w:rPr>
                <w:rFonts w:cstheme="minorHAnsi"/>
                <w:sz w:val="20"/>
                <w:szCs w:val="20"/>
              </w:rPr>
              <w:t xml:space="preserve"> (the previous budget year and which formed part of the contract)</w:t>
            </w:r>
            <w:r w:rsidR="0048647D">
              <w:rPr>
                <w:rFonts w:cstheme="minorHAnsi"/>
                <w:sz w:val="20"/>
                <w:szCs w:val="20"/>
              </w:rPr>
              <w:t xml:space="preserve">.  The Clerk would liaise with the Contractor to confirm that, going forward, any additional work other than regular grass cutting, should be referred to the Contracts Manager or Clerk for prior approval. </w:t>
            </w:r>
          </w:p>
          <w:p w14:paraId="35B6A03F" w14:textId="7C224C51" w:rsidR="00C30616" w:rsidRPr="00265078" w:rsidRDefault="00C30616" w:rsidP="00543FD5">
            <w:pPr>
              <w:pStyle w:val="ListParagraph"/>
              <w:spacing w:after="160" w:line="276" w:lineRule="auto"/>
              <w:ind w:left="357"/>
              <w:rPr>
                <w:rFonts w:cstheme="minorHAnsi"/>
                <w:b/>
                <w:bCs/>
                <w:sz w:val="20"/>
                <w:szCs w:val="20"/>
              </w:rPr>
            </w:pPr>
            <w:r>
              <w:rPr>
                <w:rFonts w:cstheme="minorHAnsi"/>
                <w:b/>
                <w:bCs/>
                <w:sz w:val="20"/>
                <w:szCs w:val="20"/>
              </w:rPr>
              <w:t xml:space="preserve">        </w:t>
            </w:r>
            <w:r w:rsidRPr="00D73710">
              <w:rPr>
                <w:rFonts w:cstheme="minorHAnsi"/>
                <w:b/>
                <w:bCs/>
                <w:sz w:val="20"/>
                <w:szCs w:val="20"/>
              </w:rPr>
              <w:t>Proposed: Cllr.</w:t>
            </w:r>
            <w:r w:rsidR="008D1C6E">
              <w:rPr>
                <w:rFonts w:cstheme="minorHAnsi"/>
                <w:b/>
                <w:bCs/>
                <w:sz w:val="20"/>
                <w:szCs w:val="20"/>
              </w:rPr>
              <w:t xml:space="preserve"> Kinder</w:t>
            </w:r>
            <w:r w:rsidRPr="00D73710">
              <w:rPr>
                <w:rFonts w:cstheme="minorHAnsi"/>
                <w:b/>
                <w:bCs/>
                <w:sz w:val="20"/>
                <w:szCs w:val="20"/>
              </w:rPr>
              <w:t>; Seconded Cllr.</w:t>
            </w:r>
            <w:r w:rsidR="008D1C6E">
              <w:rPr>
                <w:rFonts w:cstheme="minorHAnsi"/>
                <w:b/>
                <w:bCs/>
                <w:sz w:val="20"/>
                <w:szCs w:val="20"/>
              </w:rPr>
              <w:t xml:space="preserve"> Turner</w:t>
            </w:r>
            <w:r w:rsidRPr="00D73710">
              <w:rPr>
                <w:rFonts w:cstheme="minorHAnsi"/>
                <w:b/>
                <w:bCs/>
                <w:sz w:val="20"/>
                <w:szCs w:val="20"/>
              </w:rPr>
              <w:t xml:space="preserve">; All in favour, RESOLVED. </w:t>
            </w:r>
            <w:r w:rsidR="007E1EA2">
              <w:rPr>
                <w:rFonts w:cstheme="minorHAnsi"/>
                <w:b/>
                <w:bCs/>
                <w:sz w:val="20"/>
                <w:szCs w:val="20"/>
              </w:rPr>
              <w:br/>
            </w:r>
          </w:p>
          <w:p w14:paraId="428F98BB" w14:textId="4A031836" w:rsidR="00C30616" w:rsidRPr="00112286" w:rsidRDefault="00C30616" w:rsidP="00543FD5">
            <w:pPr>
              <w:pStyle w:val="ListParagraph"/>
              <w:numPr>
                <w:ilvl w:val="0"/>
                <w:numId w:val="34"/>
              </w:numPr>
              <w:spacing w:after="160" w:line="276" w:lineRule="auto"/>
              <w:rPr>
                <w:rFonts w:cstheme="minorHAnsi"/>
                <w:sz w:val="20"/>
                <w:szCs w:val="20"/>
              </w:rPr>
            </w:pPr>
            <w:r w:rsidRPr="00D73710">
              <w:rPr>
                <w:rFonts w:cstheme="minorHAnsi"/>
                <w:sz w:val="20"/>
                <w:szCs w:val="20"/>
              </w:rPr>
              <w:t>Councillors approved</w:t>
            </w:r>
            <w:r w:rsidRPr="00D73710">
              <w:rPr>
                <w:rFonts w:cstheme="minorHAnsi"/>
                <w:b/>
                <w:bCs/>
                <w:sz w:val="20"/>
                <w:szCs w:val="20"/>
              </w:rPr>
              <w:t xml:space="preserve"> </w:t>
            </w:r>
            <w:r w:rsidRPr="00D73710">
              <w:rPr>
                <w:rFonts w:cstheme="minorHAnsi"/>
                <w:sz w:val="20"/>
                <w:szCs w:val="20"/>
              </w:rPr>
              <w:t>payments for</w:t>
            </w:r>
            <w:r>
              <w:rPr>
                <w:rFonts w:cstheme="minorHAnsi"/>
                <w:sz w:val="20"/>
                <w:szCs w:val="20"/>
              </w:rPr>
              <w:t xml:space="preserve"> </w:t>
            </w:r>
            <w:r w:rsidR="00163018">
              <w:rPr>
                <w:rFonts w:cstheme="minorHAnsi"/>
                <w:sz w:val="20"/>
                <w:szCs w:val="20"/>
              </w:rPr>
              <w:t>February 2025</w:t>
            </w:r>
            <w:r>
              <w:rPr>
                <w:rFonts w:cstheme="minorHAnsi"/>
                <w:sz w:val="20"/>
                <w:szCs w:val="20"/>
              </w:rPr>
              <w:t xml:space="preserve">.  There were no queries. </w:t>
            </w:r>
            <w:r>
              <w:rPr>
                <w:rFonts w:cstheme="minorHAnsi"/>
                <w:sz w:val="20"/>
                <w:szCs w:val="20"/>
              </w:rPr>
              <w:br/>
            </w:r>
            <w:r w:rsidRPr="00D73710">
              <w:rPr>
                <w:rFonts w:cstheme="minorHAnsi"/>
                <w:b/>
                <w:bCs/>
                <w:sz w:val="20"/>
                <w:szCs w:val="20"/>
              </w:rPr>
              <w:t>Proposed: Cllr.</w:t>
            </w:r>
            <w:r w:rsidR="008D1C6E">
              <w:rPr>
                <w:rFonts w:cstheme="minorHAnsi"/>
                <w:b/>
                <w:bCs/>
                <w:sz w:val="20"/>
                <w:szCs w:val="20"/>
              </w:rPr>
              <w:t xml:space="preserve"> Lockey</w:t>
            </w:r>
            <w:r w:rsidRPr="00D73710">
              <w:rPr>
                <w:rFonts w:cstheme="minorHAnsi"/>
                <w:b/>
                <w:bCs/>
                <w:sz w:val="20"/>
                <w:szCs w:val="20"/>
              </w:rPr>
              <w:t>; Seconded Cllr.</w:t>
            </w:r>
            <w:r w:rsidR="008D1C6E">
              <w:rPr>
                <w:rFonts w:cstheme="minorHAnsi"/>
                <w:b/>
                <w:bCs/>
                <w:sz w:val="20"/>
                <w:szCs w:val="20"/>
              </w:rPr>
              <w:t xml:space="preserve"> Evans</w:t>
            </w:r>
            <w:r w:rsidRPr="00D73710">
              <w:rPr>
                <w:rFonts w:cstheme="minorHAnsi"/>
                <w:b/>
                <w:bCs/>
                <w:sz w:val="20"/>
                <w:szCs w:val="20"/>
              </w:rPr>
              <w:t xml:space="preserve">; All in favour, RESOLVED. </w:t>
            </w:r>
            <w:r>
              <w:rPr>
                <w:rFonts w:cstheme="minorHAnsi"/>
                <w:b/>
                <w:bCs/>
                <w:sz w:val="20"/>
                <w:szCs w:val="20"/>
              </w:rPr>
              <w:t xml:space="preserve">  </w:t>
            </w:r>
          </w:p>
          <w:p w14:paraId="7AF1D66D" w14:textId="04EC779A" w:rsidR="00EE3587" w:rsidRPr="00EE3587" w:rsidRDefault="00EE3587" w:rsidP="00EE3587">
            <w:pPr>
              <w:spacing w:line="276" w:lineRule="auto"/>
              <w:rPr>
                <w:rFonts w:cstheme="minorHAnsi"/>
                <w:sz w:val="20"/>
                <w:szCs w:val="20"/>
              </w:rPr>
            </w:pPr>
            <w:r>
              <w:rPr>
                <w:rFonts w:cstheme="minorHAnsi"/>
                <w:sz w:val="20"/>
                <w:szCs w:val="20"/>
              </w:rPr>
              <w:t xml:space="preserve">The Clerk advised that the </w:t>
            </w:r>
            <w:r w:rsidR="00163018">
              <w:rPr>
                <w:rFonts w:cstheme="minorHAnsi"/>
                <w:sz w:val="20"/>
                <w:szCs w:val="20"/>
              </w:rPr>
              <w:t xml:space="preserve">annual </w:t>
            </w:r>
            <w:r>
              <w:rPr>
                <w:rFonts w:cstheme="minorHAnsi"/>
                <w:sz w:val="20"/>
                <w:szCs w:val="20"/>
              </w:rPr>
              <w:t xml:space="preserve">charges for </w:t>
            </w:r>
            <w:r w:rsidR="00163018">
              <w:rPr>
                <w:rFonts w:cstheme="minorHAnsi"/>
                <w:sz w:val="20"/>
                <w:szCs w:val="20"/>
              </w:rPr>
              <w:t>Microsoft subscription had</w:t>
            </w:r>
            <w:r w:rsidR="00976966">
              <w:rPr>
                <w:rFonts w:cstheme="minorHAnsi"/>
                <w:sz w:val="20"/>
                <w:szCs w:val="20"/>
              </w:rPr>
              <w:t xml:space="preserve"> increased to </w:t>
            </w:r>
            <w:r w:rsidR="00976966" w:rsidRPr="00163018">
              <w:rPr>
                <w:rFonts w:cstheme="minorHAnsi"/>
                <w:b/>
                <w:bCs/>
                <w:sz w:val="20"/>
                <w:szCs w:val="20"/>
              </w:rPr>
              <w:t>£</w:t>
            </w:r>
            <w:r w:rsidR="00163018" w:rsidRPr="00163018">
              <w:rPr>
                <w:rFonts w:cstheme="minorHAnsi"/>
                <w:b/>
                <w:bCs/>
                <w:sz w:val="20"/>
                <w:szCs w:val="20"/>
              </w:rPr>
              <w:t>104.99</w:t>
            </w:r>
            <w:r w:rsidR="00163018">
              <w:rPr>
                <w:rFonts w:cstheme="minorHAnsi"/>
                <w:sz w:val="20"/>
                <w:szCs w:val="20"/>
              </w:rPr>
              <w:t xml:space="preserve">, which was due </w:t>
            </w:r>
            <w:r w:rsidR="0048647D">
              <w:rPr>
                <w:rFonts w:cstheme="minorHAnsi"/>
                <w:sz w:val="20"/>
                <w:szCs w:val="20"/>
              </w:rPr>
              <w:t xml:space="preserve">for renewal </w:t>
            </w:r>
            <w:r w:rsidR="00163018">
              <w:rPr>
                <w:rFonts w:cstheme="minorHAnsi"/>
                <w:sz w:val="20"/>
                <w:szCs w:val="20"/>
              </w:rPr>
              <w:t xml:space="preserve">on </w:t>
            </w:r>
            <w:r w:rsidR="0011593E">
              <w:rPr>
                <w:rFonts w:cstheme="minorHAnsi"/>
                <w:sz w:val="20"/>
                <w:szCs w:val="20"/>
              </w:rPr>
              <w:t xml:space="preserve">18 March 2025.  She would pay this and reclaim this expense from the Parish Council in April. </w:t>
            </w:r>
          </w:p>
          <w:p w14:paraId="56CCD42A" w14:textId="0FE7BA6F" w:rsidR="00112286" w:rsidRPr="00112286" w:rsidRDefault="00112286" w:rsidP="00543FD5">
            <w:pPr>
              <w:spacing w:line="276" w:lineRule="auto"/>
              <w:jc w:val="right"/>
              <w:rPr>
                <w:rFonts w:cstheme="minorHAnsi"/>
                <w:b/>
                <w:bCs/>
                <w:sz w:val="20"/>
                <w:szCs w:val="20"/>
              </w:rPr>
            </w:pPr>
          </w:p>
        </w:tc>
      </w:tr>
      <w:tr w:rsidR="0011593E" w:rsidRPr="00327101" w14:paraId="228D6355" w14:textId="77777777" w:rsidTr="00055301">
        <w:trPr>
          <w:trHeight w:val="278"/>
        </w:trPr>
        <w:tc>
          <w:tcPr>
            <w:tcW w:w="1118" w:type="dxa"/>
          </w:tcPr>
          <w:p w14:paraId="639E03E6" w14:textId="00AF4E4E" w:rsidR="0011593E" w:rsidRPr="00327101" w:rsidRDefault="0011593E" w:rsidP="00543FD5">
            <w:pPr>
              <w:spacing w:line="276" w:lineRule="auto"/>
              <w:ind w:right="45"/>
              <w:rPr>
                <w:rFonts w:cstheme="minorHAnsi"/>
                <w:b/>
                <w:sz w:val="20"/>
                <w:szCs w:val="20"/>
              </w:rPr>
            </w:pPr>
            <w:r>
              <w:rPr>
                <w:rFonts w:cstheme="minorHAnsi"/>
                <w:b/>
                <w:sz w:val="20"/>
                <w:szCs w:val="20"/>
              </w:rPr>
              <w:t>24-5/269</w:t>
            </w:r>
          </w:p>
        </w:tc>
        <w:tc>
          <w:tcPr>
            <w:tcW w:w="9225" w:type="dxa"/>
          </w:tcPr>
          <w:p w14:paraId="3495C1D4" w14:textId="77777777" w:rsidR="0011593E" w:rsidRDefault="0011593E" w:rsidP="00543FD5">
            <w:pPr>
              <w:spacing w:line="276" w:lineRule="auto"/>
              <w:rPr>
                <w:rFonts w:cstheme="minorHAnsi"/>
                <w:b/>
                <w:sz w:val="20"/>
                <w:szCs w:val="20"/>
              </w:rPr>
            </w:pPr>
            <w:r>
              <w:rPr>
                <w:rFonts w:cstheme="minorHAnsi"/>
                <w:b/>
                <w:sz w:val="20"/>
                <w:szCs w:val="20"/>
              </w:rPr>
              <w:t>MEMBERSHIPS</w:t>
            </w:r>
            <w:r w:rsidR="0048647D">
              <w:rPr>
                <w:rFonts w:cstheme="minorHAnsi"/>
                <w:b/>
                <w:sz w:val="20"/>
                <w:szCs w:val="20"/>
              </w:rPr>
              <w:t xml:space="preserve"> </w:t>
            </w:r>
          </w:p>
          <w:p w14:paraId="0934BF8C" w14:textId="62927CD8" w:rsidR="00624FD8" w:rsidRDefault="00327D5B" w:rsidP="00543FD5">
            <w:pPr>
              <w:spacing w:line="276" w:lineRule="auto"/>
              <w:rPr>
                <w:rFonts w:cstheme="minorHAnsi"/>
                <w:bCs/>
                <w:sz w:val="20"/>
                <w:szCs w:val="20"/>
              </w:rPr>
            </w:pPr>
            <w:r>
              <w:rPr>
                <w:rFonts w:cstheme="minorHAnsi"/>
                <w:bCs/>
                <w:sz w:val="20"/>
                <w:szCs w:val="20"/>
              </w:rPr>
              <w:t>The annual renewal of membership to the RCCE and EALC/NALC were due</w:t>
            </w:r>
            <w:r w:rsidR="007E1EA2">
              <w:rPr>
                <w:rFonts w:cstheme="minorHAnsi"/>
                <w:bCs/>
                <w:sz w:val="20"/>
                <w:szCs w:val="20"/>
              </w:rPr>
              <w:t xml:space="preserve"> shortly</w:t>
            </w:r>
            <w:r>
              <w:rPr>
                <w:rFonts w:cstheme="minorHAnsi"/>
                <w:bCs/>
                <w:sz w:val="20"/>
                <w:szCs w:val="20"/>
              </w:rPr>
              <w:t>.  The RCCE had confirmed th</w:t>
            </w:r>
            <w:r w:rsidR="007E1EA2">
              <w:rPr>
                <w:rFonts w:cstheme="minorHAnsi"/>
                <w:bCs/>
                <w:sz w:val="20"/>
                <w:szCs w:val="20"/>
              </w:rPr>
              <w:t xml:space="preserve">eirs </w:t>
            </w:r>
            <w:r>
              <w:rPr>
                <w:rFonts w:cstheme="minorHAnsi"/>
                <w:bCs/>
                <w:sz w:val="20"/>
                <w:szCs w:val="20"/>
              </w:rPr>
              <w:t xml:space="preserve">would increase to </w:t>
            </w:r>
            <w:r w:rsidR="00624FD8" w:rsidRPr="00624FD8">
              <w:rPr>
                <w:rFonts w:cstheme="minorHAnsi"/>
                <w:bCs/>
                <w:sz w:val="20"/>
                <w:szCs w:val="20"/>
              </w:rPr>
              <w:t>£61.80</w:t>
            </w:r>
            <w:r w:rsidR="00624FD8">
              <w:rPr>
                <w:rFonts w:cstheme="minorHAnsi"/>
                <w:bCs/>
                <w:sz w:val="20"/>
                <w:szCs w:val="20"/>
              </w:rPr>
              <w:t xml:space="preserve">, </w:t>
            </w:r>
            <w:r w:rsidR="00624FD8" w:rsidRPr="00624FD8">
              <w:rPr>
                <w:rFonts w:cstheme="minorHAnsi"/>
                <w:bCs/>
                <w:sz w:val="20"/>
                <w:szCs w:val="20"/>
              </w:rPr>
              <w:t>includ</w:t>
            </w:r>
            <w:r w:rsidR="00624FD8">
              <w:rPr>
                <w:rFonts w:cstheme="minorHAnsi"/>
                <w:bCs/>
                <w:sz w:val="20"/>
                <w:szCs w:val="20"/>
              </w:rPr>
              <w:t>ing</w:t>
            </w:r>
            <w:r w:rsidR="00624FD8" w:rsidRPr="00624FD8">
              <w:rPr>
                <w:rFonts w:cstheme="minorHAnsi"/>
                <w:bCs/>
                <w:sz w:val="20"/>
                <w:szCs w:val="20"/>
              </w:rPr>
              <w:t xml:space="preserve"> VAT</w:t>
            </w:r>
            <w:r w:rsidR="00624FD8">
              <w:rPr>
                <w:rFonts w:cstheme="minorHAnsi"/>
                <w:bCs/>
                <w:sz w:val="20"/>
                <w:szCs w:val="20"/>
              </w:rPr>
              <w:t xml:space="preserve">.  The EALC had yet to confirm the cost for 25/26.  </w:t>
            </w:r>
          </w:p>
          <w:p w14:paraId="24854BAC" w14:textId="77777777" w:rsidR="00624FD8" w:rsidRDefault="00624FD8" w:rsidP="00543FD5">
            <w:pPr>
              <w:spacing w:line="276" w:lineRule="auto"/>
              <w:rPr>
                <w:rFonts w:cstheme="minorHAnsi"/>
                <w:bCs/>
                <w:sz w:val="20"/>
                <w:szCs w:val="20"/>
              </w:rPr>
            </w:pPr>
          </w:p>
          <w:p w14:paraId="6CF3CE2F" w14:textId="7C123511" w:rsidR="0048647D" w:rsidRDefault="00251073" w:rsidP="00543FD5">
            <w:pPr>
              <w:spacing w:line="276" w:lineRule="auto"/>
              <w:rPr>
                <w:rFonts w:cstheme="minorHAnsi"/>
                <w:bCs/>
                <w:sz w:val="20"/>
                <w:szCs w:val="20"/>
              </w:rPr>
            </w:pPr>
            <w:r>
              <w:rPr>
                <w:rFonts w:cstheme="minorHAnsi"/>
                <w:bCs/>
                <w:sz w:val="20"/>
                <w:szCs w:val="20"/>
              </w:rPr>
              <w:t>Councillors considered both the RCCE and EALC/NA</w:t>
            </w:r>
            <w:r w:rsidR="00327D5B">
              <w:rPr>
                <w:rFonts w:cstheme="minorHAnsi"/>
                <w:bCs/>
                <w:sz w:val="20"/>
                <w:szCs w:val="20"/>
              </w:rPr>
              <w:t xml:space="preserve">LC </w:t>
            </w:r>
            <w:r w:rsidR="00624FD8">
              <w:rPr>
                <w:rFonts w:cstheme="minorHAnsi"/>
                <w:bCs/>
                <w:sz w:val="20"/>
                <w:szCs w:val="20"/>
              </w:rPr>
              <w:t xml:space="preserve">both </w:t>
            </w:r>
            <w:r w:rsidR="00327D5B">
              <w:rPr>
                <w:rFonts w:cstheme="minorHAnsi"/>
                <w:bCs/>
                <w:sz w:val="20"/>
                <w:szCs w:val="20"/>
              </w:rPr>
              <w:t xml:space="preserve">provided a helpful </w:t>
            </w:r>
            <w:r w:rsidR="007E1EA2">
              <w:rPr>
                <w:rFonts w:cstheme="minorHAnsi"/>
                <w:bCs/>
                <w:sz w:val="20"/>
                <w:szCs w:val="20"/>
              </w:rPr>
              <w:t xml:space="preserve">and valuable </w:t>
            </w:r>
            <w:r w:rsidR="00327D5B">
              <w:rPr>
                <w:rFonts w:cstheme="minorHAnsi"/>
                <w:bCs/>
                <w:sz w:val="20"/>
                <w:szCs w:val="20"/>
              </w:rPr>
              <w:t xml:space="preserve">service </w:t>
            </w:r>
            <w:r w:rsidR="007E1EA2">
              <w:rPr>
                <w:rFonts w:cstheme="minorHAnsi"/>
                <w:bCs/>
                <w:sz w:val="20"/>
                <w:szCs w:val="20"/>
              </w:rPr>
              <w:t xml:space="preserve">(including </w:t>
            </w:r>
            <w:r w:rsidR="00624FD8">
              <w:rPr>
                <w:rFonts w:cstheme="minorHAnsi"/>
                <w:bCs/>
                <w:sz w:val="20"/>
                <w:szCs w:val="20"/>
              </w:rPr>
              <w:t>legal advice</w:t>
            </w:r>
            <w:r w:rsidR="007E1EA2">
              <w:rPr>
                <w:rFonts w:cstheme="minorHAnsi"/>
                <w:bCs/>
                <w:sz w:val="20"/>
                <w:szCs w:val="20"/>
              </w:rPr>
              <w:t>)</w:t>
            </w:r>
            <w:r w:rsidR="00624FD8">
              <w:rPr>
                <w:rFonts w:cstheme="minorHAnsi"/>
                <w:bCs/>
                <w:sz w:val="20"/>
                <w:szCs w:val="20"/>
              </w:rPr>
              <w:t xml:space="preserve"> </w:t>
            </w:r>
            <w:r w:rsidR="00327D5B">
              <w:rPr>
                <w:rFonts w:cstheme="minorHAnsi"/>
                <w:bCs/>
                <w:sz w:val="20"/>
                <w:szCs w:val="20"/>
              </w:rPr>
              <w:t>to the Parish Council</w:t>
            </w:r>
            <w:r w:rsidR="00624FD8">
              <w:rPr>
                <w:rFonts w:cstheme="minorHAnsi"/>
                <w:bCs/>
                <w:sz w:val="20"/>
                <w:szCs w:val="20"/>
              </w:rPr>
              <w:t xml:space="preserve">, as well as other services </w:t>
            </w:r>
            <w:r w:rsidR="00327D5B">
              <w:rPr>
                <w:rFonts w:cstheme="minorHAnsi"/>
                <w:bCs/>
                <w:sz w:val="20"/>
                <w:szCs w:val="20"/>
              </w:rPr>
              <w:t xml:space="preserve">and </w:t>
            </w:r>
            <w:r w:rsidR="00624FD8">
              <w:rPr>
                <w:rFonts w:cstheme="minorHAnsi"/>
                <w:bCs/>
                <w:sz w:val="20"/>
                <w:szCs w:val="20"/>
              </w:rPr>
              <w:t>unanimously agreed to renew these for 2025/2026.</w:t>
            </w:r>
            <w:r w:rsidR="00327D5B">
              <w:rPr>
                <w:rFonts w:cstheme="minorHAnsi"/>
                <w:bCs/>
                <w:sz w:val="20"/>
                <w:szCs w:val="20"/>
              </w:rPr>
              <w:t xml:space="preserve">  </w:t>
            </w:r>
          </w:p>
          <w:p w14:paraId="40088970" w14:textId="173A6E3C" w:rsidR="00624FD8" w:rsidRPr="00251073" w:rsidRDefault="00624FD8" w:rsidP="00543FD5">
            <w:pPr>
              <w:spacing w:line="276" w:lineRule="auto"/>
              <w:rPr>
                <w:rFonts w:cstheme="minorHAnsi"/>
                <w:bCs/>
                <w:sz w:val="20"/>
                <w:szCs w:val="20"/>
              </w:rPr>
            </w:pPr>
            <w:r w:rsidRPr="00D73710">
              <w:rPr>
                <w:rFonts w:cstheme="minorHAnsi"/>
                <w:b/>
                <w:bCs/>
                <w:sz w:val="20"/>
                <w:szCs w:val="20"/>
              </w:rPr>
              <w:t>Proposed: Cllr.</w:t>
            </w:r>
            <w:r>
              <w:rPr>
                <w:rFonts w:cstheme="minorHAnsi"/>
                <w:b/>
                <w:bCs/>
                <w:sz w:val="20"/>
                <w:szCs w:val="20"/>
              </w:rPr>
              <w:t xml:space="preserve"> Lockey</w:t>
            </w:r>
            <w:r w:rsidRPr="00D73710">
              <w:rPr>
                <w:rFonts w:cstheme="minorHAnsi"/>
                <w:b/>
                <w:bCs/>
                <w:sz w:val="20"/>
                <w:szCs w:val="20"/>
              </w:rPr>
              <w:t>; Seconded Cllr.</w:t>
            </w:r>
            <w:r>
              <w:rPr>
                <w:rFonts w:cstheme="minorHAnsi"/>
                <w:b/>
                <w:bCs/>
                <w:sz w:val="20"/>
                <w:szCs w:val="20"/>
              </w:rPr>
              <w:t xml:space="preserve"> Deighton</w:t>
            </w:r>
            <w:r w:rsidRPr="00D73710">
              <w:rPr>
                <w:rFonts w:cstheme="minorHAnsi"/>
                <w:b/>
                <w:bCs/>
                <w:sz w:val="20"/>
                <w:szCs w:val="20"/>
              </w:rPr>
              <w:t xml:space="preserve">; All in favour, RESOLVED. </w:t>
            </w:r>
            <w:r>
              <w:rPr>
                <w:rFonts w:cstheme="minorHAnsi"/>
                <w:b/>
                <w:bCs/>
                <w:sz w:val="20"/>
                <w:szCs w:val="20"/>
              </w:rPr>
              <w:t xml:space="preserve">  </w:t>
            </w:r>
          </w:p>
        </w:tc>
      </w:tr>
      <w:tr w:rsidR="005E5091" w:rsidRPr="00327101" w14:paraId="40692226" w14:textId="77777777" w:rsidTr="00055301">
        <w:trPr>
          <w:trHeight w:val="278"/>
        </w:trPr>
        <w:tc>
          <w:tcPr>
            <w:tcW w:w="1118" w:type="dxa"/>
          </w:tcPr>
          <w:p w14:paraId="44DA9DB5" w14:textId="0D88FE1A" w:rsidR="00894A41" w:rsidRPr="00327101" w:rsidRDefault="0011593E" w:rsidP="00543FD5">
            <w:pPr>
              <w:spacing w:line="276" w:lineRule="auto"/>
              <w:ind w:right="45"/>
              <w:rPr>
                <w:rFonts w:cstheme="minorHAnsi"/>
                <w:b/>
                <w:sz w:val="20"/>
                <w:szCs w:val="20"/>
              </w:rPr>
            </w:pPr>
            <w:r>
              <w:rPr>
                <w:rFonts w:cstheme="minorHAnsi"/>
                <w:b/>
                <w:sz w:val="20"/>
                <w:szCs w:val="20"/>
              </w:rPr>
              <w:lastRenderedPageBreak/>
              <w:t>24-5/270</w:t>
            </w:r>
          </w:p>
        </w:tc>
        <w:tc>
          <w:tcPr>
            <w:tcW w:w="9225" w:type="dxa"/>
          </w:tcPr>
          <w:p w14:paraId="35599AF6" w14:textId="77777777" w:rsidR="00112286" w:rsidRDefault="00112286" w:rsidP="00543FD5">
            <w:pPr>
              <w:spacing w:line="276" w:lineRule="auto"/>
              <w:rPr>
                <w:rFonts w:cstheme="minorHAnsi"/>
                <w:b/>
                <w:sz w:val="20"/>
                <w:szCs w:val="20"/>
              </w:rPr>
            </w:pPr>
            <w:r>
              <w:rPr>
                <w:rFonts w:cstheme="minorHAnsi"/>
                <w:b/>
                <w:sz w:val="20"/>
                <w:szCs w:val="20"/>
              </w:rPr>
              <w:t>GRANTS AND FUNDING</w:t>
            </w:r>
          </w:p>
          <w:p w14:paraId="7502A16D" w14:textId="5B0360CF" w:rsidR="00112286" w:rsidRDefault="00ED0E47" w:rsidP="00543FD5">
            <w:pPr>
              <w:spacing w:line="276" w:lineRule="auto"/>
              <w:rPr>
                <w:rFonts w:cstheme="minorHAnsi"/>
                <w:bCs/>
                <w:sz w:val="20"/>
                <w:szCs w:val="20"/>
              </w:rPr>
            </w:pPr>
            <w:r w:rsidRPr="00ED0E47">
              <w:rPr>
                <w:rFonts w:cstheme="minorHAnsi"/>
                <w:bCs/>
                <w:sz w:val="20"/>
                <w:szCs w:val="20"/>
              </w:rPr>
              <w:t>The Clerk had applied for two County Councillor Grants in October</w:t>
            </w:r>
            <w:r w:rsidR="00704C57">
              <w:rPr>
                <w:rFonts w:cstheme="minorHAnsi"/>
                <w:bCs/>
                <w:sz w:val="20"/>
                <w:szCs w:val="20"/>
              </w:rPr>
              <w:t xml:space="preserve">: </w:t>
            </w:r>
            <w:r w:rsidRPr="00ED0E47">
              <w:rPr>
                <w:rFonts w:cstheme="minorHAnsi"/>
                <w:bCs/>
                <w:sz w:val="20"/>
                <w:szCs w:val="20"/>
              </w:rPr>
              <w:t xml:space="preserve">£400 to contribute towards the cost of two salt bins and £400 to contribute towards </w:t>
            </w:r>
            <w:r w:rsidR="00CA3624">
              <w:rPr>
                <w:rFonts w:cstheme="minorHAnsi"/>
                <w:bCs/>
                <w:sz w:val="20"/>
                <w:szCs w:val="20"/>
              </w:rPr>
              <w:t xml:space="preserve">installing a bench by the re-wilding area at the church.  </w:t>
            </w:r>
            <w:r w:rsidRPr="00ED0E47">
              <w:rPr>
                <w:rFonts w:cstheme="minorHAnsi"/>
                <w:bCs/>
                <w:sz w:val="20"/>
                <w:szCs w:val="20"/>
              </w:rPr>
              <w:t>To date th</w:t>
            </w:r>
            <w:r w:rsidR="00704C57">
              <w:rPr>
                <w:rFonts w:cstheme="minorHAnsi"/>
                <w:bCs/>
                <w:sz w:val="20"/>
                <w:szCs w:val="20"/>
              </w:rPr>
              <w:t xml:space="preserve">ese </w:t>
            </w:r>
            <w:r w:rsidRPr="00ED0E47">
              <w:rPr>
                <w:rFonts w:cstheme="minorHAnsi"/>
                <w:bCs/>
                <w:sz w:val="20"/>
                <w:szCs w:val="20"/>
              </w:rPr>
              <w:t xml:space="preserve">had not been </w:t>
            </w:r>
            <w:r w:rsidR="000F34F6" w:rsidRPr="00ED0E47">
              <w:rPr>
                <w:rFonts w:cstheme="minorHAnsi"/>
                <w:bCs/>
                <w:sz w:val="20"/>
                <w:szCs w:val="20"/>
              </w:rPr>
              <w:t>approved,</w:t>
            </w:r>
            <w:r w:rsidR="00CA3624">
              <w:rPr>
                <w:rFonts w:cstheme="minorHAnsi"/>
                <w:bCs/>
                <w:sz w:val="20"/>
                <w:szCs w:val="20"/>
              </w:rPr>
              <w:t xml:space="preserve"> and she was therefore unable to place orders for the items.  </w:t>
            </w:r>
            <w:r w:rsidR="00704C57">
              <w:rPr>
                <w:rFonts w:cstheme="minorHAnsi"/>
                <w:bCs/>
                <w:sz w:val="20"/>
                <w:szCs w:val="20"/>
              </w:rPr>
              <w:t xml:space="preserve">Given Cllr. Walsh had left the meeting, she would him after the meeting to request that he </w:t>
            </w:r>
            <w:r w:rsidR="00CA3624">
              <w:rPr>
                <w:rFonts w:cstheme="minorHAnsi"/>
                <w:bCs/>
                <w:sz w:val="20"/>
                <w:szCs w:val="20"/>
              </w:rPr>
              <w:t xml:space="preserve">consider </w:t>
            </w:r>
            <w:r w:rsidR="00704C57">
              <w:rPr>
                <w:rFonts w:cstheme="minorHAnsi"/>
                <w:bCs/>
                <w:sz w:val="20"/>
                <w:szCs w:val="20"/>
              </w:rPr>
              <w:t xml:space="preserve">approving </w:t>
            </w:r>
            <w:r w:rsidR="00CA3624">
              <w:rPr>
                <w:rFonts w:cstheme="minorHAnsi"/>
                <w:bCs/>
                <w:sz w:val="20"/>
                <w:szCs w:val="20"/>
              </w:rPr>
              <w:t xml:space="preserve">the applications. </w:t>
            </w:r>
          </w:p>
          <w:p w14:paraId="3FD84D71" w14:textId="77777777" w:rsidR="00ED0E47" w:rsidRDefault="00ED0E47" w:rsidP="00543FD5">
            <w:pPr>
              <w:spacing w:line="276" w:lineRule="auto"/>
              <w:rPr>
                <w:rFonts w:cstheme="minorHAnsi"/>
                <w:bCs/>
                <w:sz w:val="20"/>
                <w:szCs w:val="20"/>
              </w:rPr>
            </w:pPr>
          </w:p>
          <w:p w14:paraId="2507DD62" w14:textId="2BD1B358" w:rsidR="00ED0E47" w:rsidRPr="00ED0E47" w:rsidRDefault="0011593E" w:rsidP="00543FD5">
            <w:pPr>
              <w:spacing w:line="276" w:lineRule="auto"/>
              <w:rPr>
                <w:rFonts w:cstheme="minorHAnsi"/>
                <w:bCs/>
                <w:sz w:val="20"/>
                <w:szCs w:val="20"/>
              </w:rPr>
            </w:pPr>
            <w:r>
              <w:rPr>
                <w:rFonts w:cstheme="minorHAnsi"/>
                <w:bCs/>
                <w:sz w:val="20"/>
                <w:szCs w:val="20"/>
              </w:rPr>
              <w:t>A</w:t>
            </w:r>
            <w:r w:rsidR="00CA3624">
              <w:rPr>
                <w:rFonts w:cstheme="minorHAnsi"/>
                <w:bCs/>
                <w:sz w:val="20"/>
                <w:szCs w:val="20"/>
              </w:rPr>
              <w:t>s noted earlier by Cllr. Playle, the Locality Fund application for the replacement bench at Church Road would need to be deferred to the next budget year and once the licence for the bench</w:t>
            </w:r>
            <w:r w:rsidR="00704C57">
              <w:rPr>
                <w:rFonts w:cstheme="minorHAnsi"/>
                <w:bCs/>
                <w:sz w:val="20"/>
                <w:szCs w:val="20"/>
              </w:rPr>
              <w:t xml:space="preserve"> was </w:t>
            </w:r>
            <w:r w:rsidR="00CA3624">
              <w:rPr>
                <w:rFonts w:cstheme="minorHAnsi"/>
                <w:bCs/>
                <w:sz w:val="20"/>
                <w:szCs w:val="20"/>
              </w:rPr>
              <w:t>approved</w:t>
            </w:r>
            <w:r>
              <w:rPr>
                <w:rFonts w:cstheme="minorHAnsi"/>
                <w:bCs/>
                <w:sz w:val="20"/>
                <w:szCs w:val="20"/>
              </w:rPr>
              <w:t xml:space="preserve"> </w:t>
            </w:r>
            <w:r w:rsidR="00CA3624">
              <w:rPr>
                <w:rFonts w:cstheme="minorHAnsi"/>
                <w:bCs/>
                <w:sz w:val="20"/>
                <w:szCs w:val="20"/>
              </w:rPr>
              <w:t xml:space="preserve">and a footpath installed.  </w:t>
            </w:r>
            <w:r>
              <w:rPr>
                <w:rFonts w:cstheme="minorHAnsi"/>
                <w:bCs/>
                <w:sz w:val="20"/>
                <w:szCs w:val="20"/>
              </w:rPr>
              <w:t xml:space="preserve">  </w:t>
            </w:r>
          </w:p>
          <w:p w14:paraId="3231ED4B" w14:textId="505C0397" w:rsidR="005E5091" w:rsidRPr="00B12B94" w:rsidRDefault="001531FA" w:rsidP="002366F5">
            <w:pPr>
              <w:spacing w:line="276" w:lineRule="auto"/>
              <w:jc w:val="right"/>
              <w:rPr>
                <w:rFonts w:cstheme="minorHAnsi"/>
                <w:bCs/>
                <w:sz w:val="20"/>
                <w:szCs w:val="20"/>
              </w:rPr>
            </w:pPr>
            <w:r>
              <w:rPr>
                <w:rFonts w:cstheme="minorHAnsi"/>
                <w:b/>
                <w:bCs/>
                <w:sz w:val="20"/>
                <w:szCs w:val="20"/>
              </w:rPr>
              <w:t>ACTION – CLERK</w:t>
            </w:r>
          </w:p>
        </w:tc>
      </w:tr>
      <w:tr w:rsidR="000E7A19" w:rsidRPr="00327101" w14:paraId="5FF5A056" w14:textId="77777777" w:rsidTr="00055301">
        <w:trPr>
          <w:trHeight w:val="537"/>
        </w:trPr>
        <w:tc>
          <w:tcPr>
            <w:tcW w:w="1118" w:type="dxa"/>
          </w:tcPr>
          <w:p w14:paraId="2C0DFB1E" w14:textId="77777777" w:rsidR="000E7A19" w:rsidRDefault="000E7A19" w:rsidP="000E7A19">
            <w:pPr>
              <w:spacing w:line="276" w:lineRule="auto"/>
              <w:ind w:right="45"/>
              <w:rPr>
                <w:rFonts w:cstheme="minorHAnsi"/>
                <w:b/>
                <w:sz w:val="20"/>
                <w:szCs w:val="20"/>
              </w:rPr>
            </w:pPr>
            <w:r>
              <w:rPr>
                <w:rFonts w:cstheme="minorHAnsi"/>
                <w:b/>
                <w:sz w:val="20"/>
                <w:szCs w:val="20"/>
              </w:rPr>
              <w:t>24-5/271</w:t>
            </w:r>
          </w:p>
          <w:p w14:paraId="76726362" w14:textId="77777777" w:rsidR="000E7A19" w:rsidRDefault="000E7A19" w:rsidP="000E7A19">
            <w:pPr>
              <w:spacing w:line="276" w:lineRule="auto"/>
              <w:ind w:right="45"/>
              <w:rPr>
                <w:rFonts w:cstheme="minorHAnsi"/>
                <w:b/>
                <w:sz w:val="20"/>
                <w:szCs w:val="20"/>
              </w:rPr>
            </w:pPr>
          </w:p>
        </w:tc>
        <w:tc>
          <w:tcPr>
            <w:tcW w:w="9225" w:type="dxa"/>
          </w:tcPr>
          <w:p w14:paraId="6849C353" w14:textId="77777777" w:rsidR="000E7A19" w:rsidRDefault="000E7A19" w:rsidP="000E7A19">
            <w:pPr>
              <w:spacing w:line="276" w:lineRule="auto"/>
              <w:rPr>
                <w:rFonts w:ascii="Calibri" w:eastAsia="Calibri" w:hAnsi="Calibri" w:cs="Calibri"/>
                <w:b/>
                <w:kern w:val="0"/>
                <w:sz w:val="20"/>
                <w:szCs w:val="20"/>
                <w:lang w:eastAsia="en-GB"/>
                <w14:ligatures w14:val="none"/>
              </w:rPr>
            </w:pPr>
            <w:r>
              <w:rPr>
                <w:rFonts w:ascii="Calibri" w:eastAsia="Calibri" w:hAnsi="Calibri" w:cs="Calibri"/>
                <w:b/>
                <w:kern w:val="0"/>
                <w:sz w:val="20"/>
                <w:szCs w:val="20"/>
                <w:lang w:eastAsia="en-GB"/>
                <w14:ligatures w14:val="none"/>
              </w:rPr>
              <w:t>POLICIES</w:t>
            </w:r>
          </w:p>
          <w:p w14:paraId="1871FBE2" w14:textId="58BEF740" w:rsidR="000E7A19" w:rsidRDefault="000E7A19" w:rsidP="000E7A19">
            <w:pPr>
              <w:spacing w:line="276" w:lineRule="auto"/>
              <w:rPr>
                <w:rFonts w:ascii="Calibri" w:eastAsia="Calibri" w:hAnsi="Calibri" w:cs="Calibri"/>
                <w:bCs/>
                <w:kern w:val="0"/>
                <w:sz w:val="20"/>
                <w:szCs w:val="20"/>
                <w:lang w:eastAsia="en-GB"/>
                <w14:ligatures w14:val="none"/>
              </w:rPr>
            </w:pPr>
            <w:r w:rsidRPr="000E7A19">
              <w:rPr>
                <w:rFonts w:ascii="Calibri" w:eastAsia="Calibri" w:hAnsi="Calibri" w:cs="Calibri"/>
                <w:bCs/>
                <w:kern w:val="0"/>
                <w:sz w:val="20"/>
                <w:szCs w:val="20"/>
                <w:lang w:eastAsia="en-GB"/>
                <w14:ligatures w14:val="none"/>
              </w:rPr>
              <w:t>The Clerk had reviewed the following policies, which required approval and resolution from the Councillors</w:t>
            </w:r>
            <w:r w:rsidR="00704C57">
              <w:rPr>
                <w:rFonts w:ascii="Calibri" w:eastAsia="Calibri" w:hAnsi="Calibri" w:cs="Calibri"/>
                <w:bCs/>
                <w:kern w:val="0"/>
                <w:sz w:val="20"/>
                <w:szCs w:val="20"/>
                <w:lang w:eastAsia="en-GB"/>
                <w14:ligatures w14:val="none"/>
              </w:rPr>
              <w:t>:</w:t>
            </w:r>
          </w:p>
          <w:p w14:paraId="79FA6173" w14:textId="77777777" w:rsidR="000E7A19" w:rsidRDefault="000E7A19" w:rsidP="000E7A19">
            <w:pPr>
              <w:spacing w:line="276" w:lineRule="auto"/>
              <w:rPr>
                <w:rFonts w:ascii="Calibri" w:eastAsia="Calibri" w:hAnsi="Calibri" w:cs="Calibri"/>
                <w:b/>
                <w:kern w:val="0"/>
                <w:sz w:val="20"/>
                <w:szCs w:val="20"/>
                <w:lang w:eastAsia="en-GB"/>
                <w14:ligatures w14:val="none"/>
              </w:rPr>
            </w:pPr>
          </w:p>
          <w:p w14:paraId="4811DAC7" w14:textId="77777777" w:rsidR="000E7A19" w:rsidRPr="002B360B" w:rsidRDefault="000E7A19" w:rsidP="000E7A19">
            <w:pPr>
              <w:ind w:right="45"/>
              <w:rPr>
                <w:rFonts w:cstheme="minorHAnsi"/>
                <w:b/>
                <w:sz w:val="20"/>
                <w:szCs w:val="20"/>
              </w:rPr>
            </w:pPr>
            <w:bookmarkStart w:id="0" w:name="_Hlk191907243"/>
            <w:r w:rsidRPr="002B360B">
              <w:rPr>
                <w:rFonts w:cstheme="minorHAnsi"/>
                <w:b/>
                <w:sz w:val="20"/>
                <w:szCs w:val="20"/>
              </w:rPr>
              <w:t>Code of Conduct Policy</w:t>
            </w:r>
          </w:p>
          <w:p w14:paraId="7002E732" w14:textId="77777777" w:rsidR="000E7A19" w:rsidRPr="002B360B" w:rsidRDefault="000E7A19" w:rsidP="000E7A19">
            <w:pPr>
              <w:ind w:right="45"/>
              <w:rPr>
                <w:rFonts w:cstheme="minorHAnsi"/>
                <w:b/>
                <w:sz w:val="20"/>
                <w:szCs w:val="20"/>
              </w:rPr>
            </w:pPr>
            <w:r w:rsidRPr="002B360B">
              <w:rPr>
                <w:rFonts w:cstheme="minorHAnsi"/>
                <w:b/>
                <w:sz w:val="20"/>
                <w:szCs w:val="20"/>
              </w:rPr>
              <w:t>Communications Policy</w:t>
            </w:r>
          </w:p>
          <w:p w14:paraId="3A6C6060" w14:textId="77777777" w:rsidR="000E7A19" w:rsidRPr="002B360B" w:rsidRDefault="000E7A19" w:rsidP="000E7A19">
            <w:pPr>
              <w:ind w:right="45"/>
              <w:rPr>
                <w:rFonts w:cstheme="minorHAnsi"/>
                <w:b/>
                <w:sz w:val="20"/>
                <w:szCs w:val="20"/>
              </w:rPr>
            </w:pPr>
            <w:r w:rsidRPr="002B360B">
              <w:rPr>
                <w:rFonts w:cstheme="minorHAnsi"/>
                <w:b/>
                <w:sz w:val="20"/>
                <w:szCs w:val="20"/>
              </w:rPr>
              <w:t>Community Engagement &amp; Social Media Policy</w:t>
            </w:r>
          </w:p>
          <w:p w14:paraId="6ABA1C69" w14:textId="77777777" w:rsidR="000E7A19" w:rsidRPr="002B360B" w:rsidRDefault="000E7A19" w:rsidP="000E7A19">
            <w:pPr>
              <w:ind w:right="45"/>
              <w:rPr>
                <w:rFonts w:cstheme="minorHAnsi"/>
                <w:b/>
                <w:sz w:val="20"/>
                <w:szCs w:val="20"/>
              </w:rPr>
            </w:pPr>
            <w:r w:rsidRPr="002B360B">
              <w:rPr>
                <w:rFonts w:cstheme="minorHAnsi"/>
                <w:b/>
                <w:sz w:val="20"/>
                <w:szCs w:val="20"/>
              </w:rPr>
              <w:t>Complaints Policy</w:t>
            </w:r>
          </w:p>
          <w:p w14:paraId="00E0EAAC" w14:textId="77777777" w:rsidR="000E7A19" w:rsidRPr="002B360B" w:rsidRDefault="000E7A19" w:rsidP="000E7A19">
            <w:pPr>
              <w:ind w:right="45"/>
              <w:rPr>
                <w:rFonts w:cstheme="minorHAnsi"/>
                <w:b/>
                <w:sz w:val="20"/>
                <w:szCs w:val="20"/>
              </w:rPr>
            </w:pPr>
            <w:r w:rsidRPr="002B360B">
              <w:rPr>
                <w:rFonts w:cstheme="minorHAnsi"/>
                <w:b/>
                <w:sz w:val="20"/>
                <w:szCs w:val="20"/>
              </w:rPr>
              <w:t>Co-option of a Councillor Policy</w:t>
            </w:r>
          </w:p>
          <w:p w14:paraId="4F978BFF" w14:textId="77777777" w:rsidR="000E7A19" w:rsidRPr="002B360B" w:rsidRDefault="000E7A19" w:rsidP="000E7A19">
            <w:pPr>
              <w:ind w:right="45"/>
              <w:rPr>
                <w:rFonts w:cstheme="minorHAnsi"/>
                <w:b/>
                <w:sz w:val="20"/>
                <w:szCs w:val="20"/>
              </w:rPr>
            </w:pPr>
            <w:r w:rsidRPr="002B360B">
              <w:rPr>
                <w:rFonts w:cstheme="minorHAnsi"/>
                <w:b/>
                <w:sz w:val="20"/>
                <w:szCs w:val="20"/>
              </w:rPr>
              <w:t>Data Protection Policy</w:t>
            </w:r>
          </w:p>
          <w:p w14:paraId="03E2825E" w14:textId="77777777" w:rsidR="000E7A19" w:rsidRPr="002B360B" w:rsidRDefault="000E7A19" w:rsidP="000E7A19">
            <w:pPr>
              <w:ind w:right="45"/>
              <w:rPr>
                <w:rFonts w:cstheme="minorHAnsi"/>
                <w:b/>
                <w:sz w:val="20"/>
                <w:szCs w:val="20"/>
              </w:rPr>
            </w:pPr>
            <w:r w:rsidRPr="002B360B">
              <w:rPr>
                <w:rFonts w:cstheme="minorHAnsi"/>
                <w:b/>
                <w:sz w:val="20"/>
                <w:szCs w:val="20"/>
              </w:rPr>
              <w:t>Equality &amp; Diversity Policy</w:t>
            </w:r>
          </w:p>
          <w:p w14:paraId="23B00F17" w14:textId="77777777" w:rsidR="000E7A19" w:rsidRPr="002B360B" w:rsidRDefault="000E7A19" w:rsidP="000E7A19">
            <w:pPr>
              <w:ind w:right="45"/>
              <w:rPr>
                <w:rFonts w:cstheme="minorHAnsi"/>
                <w:b/>
                <w:sz w:val="20"/>
                <w:szCs w:val="20"/>
              </w:rPr>
            </w:pPr>
            <w:r w:rsidRPr="002B360B">
              <w:rPr>
                <w:rFonts w:cstheme="minorHAnsi"/>
                <w:b/>
                <w:sz w:val="20"/>
                <w:szCs w:val="20"/>
              </w:rPr>
              <w:t>Expenses Policy</w:t>
            </w:r>
          </w:p>
          <w:p w14:paraId="343FAF03" w14:textId="77777777" w:rsidR="000E7A19" w:rsidRPr="002B360B" w:rsidRDefault="000E7A19" w:rsidP="000E7A19">
            <w:pPr>
              <w:ind w:right="45"/>
              <w:rPr>
                <w:rFonts w:cstheme="minorHAnsi"/>
                <w:b/>
                <w:sz w:val="20"/>
                <w:szCs w:val="20"/>
              </w:rPr>
            </w:pPr>
            <w:r w:rsidRPr="002B360B">
              <w:rPr>
                <w:rFonts w:cstheme="minorHAnsi"/>
                <w:b/>
                <w:sz w:val="20"/>
                <w:szCs w:val="20"/>
              </w:rPr>
              <w:t>Freedom of Information Policy</w:t>
            </w:r>
          </w:p>
          <w:p w14:paraId="0A29CEC6" w14:textId="77777777" w:rsidR="000E7A19" w:rsidRPr="002B360B" w:rsidRDefault="000E7A19" w:rsidP="000E7A19">
            <w:pPr>
              <w:ind w:right="45"/>
              <w:rPr>
                <w:rFonts w:cstheme="minorHAnsi"/>
                <w:b/>
                <w:sz w:val="20"/>
                <w:szCs w:val="20"/>
              </w:rPr>
            </w:pPr>
            <w:r w:rsidRPr="002B360B">
              <w:rPr>
                <w:rFonts w:cstheme="minorHAnsi"/>
                <w:b/>
                <w:sz w:val="20"/>
                <w:szCs w:val="20"/>
              </w:rPr>
              <w:t>Grant Funding Policy</w:t>
            </w:r>
          </w:p>
          <w:p w14:paraId="00EE3CC1" w14:textId="77777777" w:rsidR="000E7A19" w:rsidRPr="002B360B" w:rsidRDefault="000E7A19" w:rsidP="000E7A19">
            <w:pPr>
              <w:ind w:right="45"/>
              <w:rPr>
                <w:rFonts w:cstheme="minorHAnsi"/>
                <w:b/>
                <w:sz w:val="20"/>
                <w:szCs w:val="20"/>
              </w:rPr>
            </w:pPr>
            <w:r w:rsidRPr="002B360B">
              <w:rPr>
                <w:rFonts w:cstheme="minorHAnsi"/>
                <w:b/>
                <w:sz w:val="20"/>
                <w:szCs w:val="20"/>
              </w:rPr>
              <w:t>Health and Safety Policy</w:t>
            </w:r>
          </w:p>
          <w:p w14:paraId="4E9D5BC7" w14:textId="77777777" w:rsidR="000E7A19" w:rsidRPr="002B360B" w:rsidRDefault="000E7A19" w:rsidP="000E7A19">
            <w:pPr>
              <w:ind w:right="45"/>
              <w:rPr>
                <w:rFonts w:cstheme="minorHAnsi"/>
                <w:b/>
                <w:sz w:val="20"/>
                <w:szCs w:val="20"/>
              </w:rPr>
            </w:pPr>
            <w:r w:rsidRPr="002B360B">
              <w:rPr>
                <w:rFonts w:cstheme="minorHAnsi"/>
                <w:b/>
                <w:sz w:val="20"/>
                <w:szCs w:val="20"/>
              </w:rPr>
              <w:t>Retention of Documents &amp; Records Policy</w:t>
            </w:r>
          </w:p>
          <w:p w14:paraId="7195D62B" w14:textId="77777777" w:rsidR="000E7A19" w:rsidRDefault="000E7A19" w:rsidP="000E7A19">
            <w:pPr>
              <w:spacing w:line="276" w:lineRule="auto"/>
              <w:rPr>
                <w:rFonts w:cstheme="minorHAnsi"/>
                <w:b/>
                <w:sz w:val="20"/>
                <w:szCs w:val="20"/>
              </w:rPr>
            </w:pPr>
            <w:r w:rsidRPr="002B360B">
              <w:rPr>
                <w:rFonts w:cstheme="minorHAnsi"/>
                <w:b/>
                <w:sz w:val="20"/>
                <w:szCs w:val="20"/>
              </w:rPr>
              <w:t>Training Policy</w:t>
            </w:r>
            <w:bookmarkEnd w:id="0"/>
          </w:p>
          <w:p w14:paraId="4C661ACF" w14:textId="77777777" w:rsidR="000E7A19" w:rsidRDefault="000E7A19" w:rsidP="000E7A19">
            <w:pPr>
              <w:spacing w:line="276" w:lineRule="auto"/>
              <w:rPr>
                <w:rFonts w:cstheme="minorHAnsi"/>
                <w:b/>
                <w:sz w:val="20"/>
                <w:szCs w:val="20"/>
              </w:rPr>
            </w:pPr>
          </w:p>
          <w:p w14:paraId="09A1B1B5" w14:textId="506E6DFB" w:rsidR="00E27D78" w:rsidRDefault="00704C57" w:rsidP="00704C57">
            <w:pPr>
              <w:spacing w:line="276" w:lineRule="auto"/>
              <w:rPr>
                <w:rFonts w:cstheme="minorHAnsi"/>
                <w:bCs/>
                <w:sz w:val="20"/>
                <w:szCs w:val="20"/>
              </w:rPr>
            </w:pPr>
            <w:r>
              <w:rPr>
                <w:rFonts w:ascii="Calibri" w:eastAsia="Calibri" w:hAnsi="Calibri" w:cs="Calibri"/>
                <w:bCs/>
                <w:kern w:val="0"/>
                <w:sz w:val="20"/>
                <w:szCs w:val="20"/>
                <w:lang w:eastAsia="en-GB"/>
                <w14:ligatures w14:val="none"/>
              </w:rPr>
              <w:t xml:space="preserve">Councillors had received the updated polices to enable them to be considered ahead of the meeting.  There had </w:t>
            </w:r>
            <w:r w:rsidR="00E27D78">
              <w:rPr>
                <w:rFonts w:ascii="Calibri" w:eastAsia="Calibri" w:hAnsi="Calibri" w:cs="Calibri"/>
                <w:bCs/>
                <w:kern w:val="0"/>
                <w:sz w:val="20"/>
                <w:szCs w:val="20"/>
                <w:lang w:eastAsia="en-GB"/>
                <w14:ligatures w14:val="none"/>
              </w:rPr>
              <w:t xml:space="preserve">been no fundamental changes to the policies, other than the Equality and Diversity Policy which had been consolidated.  It </w:t>
            </w:r>
            <w:r>
              <w:rPr>
                <w:rFonts w:ascii="Calibri" w:eastAsia="Calibri" w:hAnsi="Calibri" w:cs="Calibri"/>
                <w:bCs/>
                <w:kern w:val="0"/>
                <w:sz w:val="20"/>
                <w:szCs w:val="20"/>
                <w:lang w:eastAsia="en-GB"/>
                <w14:ligatures w14:val="none"/>
              </w:rPr>
              <w:t xml:space="preserve">was </w:t>
            </w:r>
            <w:r w:rsidR="000E7A19" w:rsidRPr="000E7A19">
              <w:rPr>
                <w:rFonts w:cstheme="minorHAnsi"/>
                <w:bCs/>
                <w:sz w:val="20"/>
                <w:szCs w:val="20"/>
              </w:rPr>
              <w:t xml:space="preserve">unanimously agreed to approve and </w:t>
            </w:r>
            <w:r w:rsidR="00E27D78">
              <w:rPr>
                <w:rFonts w:cstheme="minorHAnsi"/>
                <w:bCs/>
                <w:sz w:val="20"/>
                <w:szCs w:val="20"/>
              </w:rPr>
              <w:t xml:space="preserve">adopt </w:t>
            </w:r>
            <w:r w:rsidR="000E7A19" w:rsidRPr="000E7A19">
              <w:rPr>
                <w:rFonts w:cstheme="minorHAnsi"/>
                <w:bCs/>
                <w:sz w:val="20"/>
                <w:szCs w:val="20"/>
              </w:rPr>
              <w:t>each policy</w:t>
            </w:r>
            <w:r w:rsidR="00E27D78">
              <w:rPr>
                <w:rFonts w:cstheme="minorHAnsi"/>
                <w:bCs/>
                <w:sz w:val="20"/>
                <w:szCs w:val="20"/>
              </w:rPr>
              <w:t xml:space="preserve">.  The </w:t>
            </w:r>
            <w:r w:rsidR="000E7A19" w:rsidRPr="000E7A19">
              <w:rPr>
                <w:rFonts w:cstheme="minorHAnsi"/>
                <w:bCs/>
                <w:sz w:val="20"/>
                <w:szCs w:val="20"/>
              </w:rPr>
              <w:t xml:space="preserve">Clerk would provide links to the updated </w:t>
            </w:r>
            <w:r>
              <w:rPr>
                <w:rFonts w:cstheme="minorHAnsi"/>
                <w:bCs/>
                <w:sz w:val="20"/>
                <w:szCs w:val="20"/>
              </w:rPr>
              <w:t xml:space="preserve">versions </w:t>
            </w:r>
            <w:r w:rsidR="000E7A19" w:rsidRPr="000E7A19">
              <w:rPr>
                <w:rFonts w:cstheme="minorHAnsi"/>
                <w:bCs/>
                <w:sz w:val="20"/>
                <w:szCs w:val="20"/>
              </w:rPr>
              <w:t>on the Parish Council website.</w:t>
            </w:r>
          </w:p>
          <w:p w14:paraId="5DB69658" w14:textId="34A798C7" w:rsidR="000E7A19" w:rsidRDefault="000E7A19" w:rsidP="000E7A19">
            <w:pPr>
              <w:spacing w:line="276" w:lineRule="auto"/>
              <w:rPr>
                <w:rFonts w:cstheme="minorHAnsi"/>
                <w:b/>
                <w:bCs/>
                <w:sz w:val="20"/>
                <w:szCs w:val="20"/>
              </w:rPr>
            </w:pPr>
            <w:r w:rsidRPr="000E7A19">
              <w:rPr>
                <w:rFonts w:cstheme="minorHAnsi"/>
                <w:bCs/>
                <w:sz w:val="20"/>
                <w:szCs w:val="20"/>
              </w:rPr>
              <w:t xml:space="preserve"> </w:t>
            </w:r>
            <w:r w:rsidR="00E27D78" w:rsidRPr="00D73710">
              <w:rPr>
                <w:rFonts w:cstheme="minorHAnsi"/>
                <w:b/>
                <w:bCs/>
                <w:sz w:val="20"/>
                <w:szCs w:val="20"/>
              </w:rPr>
              <w:t>Proposed: Cllr.</w:t>
            </w:r>
            <w:r w:rsidR="00E27D78">
              <w:rPr>
                <w:rFonts w:cstheme="minorHAnsi"/>
                <w:b/>
                <w:bCs/>
                <w:sz w:val="20"/>
                <w:szCs w:val="20"/>
              </w:rPr>
              <w:t xml:space="preserve"> Lockey</w:t>
            </w:r>
            <w:r w:rsidR="00E27D78" w:rsidRPr="00D73710">
              <w:rPr>
                <w:rFonts w:cstheme="minorHAnsi"/>
                <w:b/>
                <w:bCs/>
                <w:sz w:val="20"/>
                <w:szCs w:val="20"/>
              </w:rPr>
              <w:t>; Seconded Cllr.</w:t>
            </w:r>
            <w:r w:rsidR="00E27D78">
              <w:rPr>
                <w:rFonts w:cstheme="minorHAnsi"/>
                <w:b/>
                <w:bCs/>
                <w:sz w:val="20"/>
                <w:szCs w:val="20"/>
              </w:rPr>
              <w:t xml:space="preserve"> Turner</w:t>
            </w:r>
            <w:r w:rsidR="00E27D78" w:rsidRPr="00D73710">
              <w:rPr>
                <w:rFonts w:cstheme="minorHAnsi"/>
                <w:b/>
                <w:bCs/>
                <w:sz w:val="20"/>
                <w:szCs w:val="20"/>
              </w:rPr>
              <w:t xml:space="preserve">; All in favour, RESOLVED. </w:t>
            </w:r>
            <w:r w:rsidR="00E27D78">
              <w:rPr>
                <w:rFonts w:cstheme="minorHAnsi"/>
                <w:b/>
                <w:bCs/>
                <w:sz w:val="20"/>
                <w:szCs w:val="20"/>
              </w:rPr>
              <w:t xml:space="preserve">  </w:t>
            </w:r>
          </w:p>
          <w:p w14:paraId="3F7D45EC" w14:textId="43F05706" w:rsidR="00E27D78" w:rsidRPr="00E27D78" w:rsidRDefault="00E27D78" w:rsidP="00E27D78">
            <w:pPr>
              <w:spacing w:line="276" w:lineRule="auto"/>
              <w:jc w:val="right"/>
              <w:rPr>
                <w:rFonts w:ascii="Calibri" w:eastAsia="Calibri" w:hAnsi="Calibri" w:cs="Calibri"/>
                <w:bCs/>
                <w:kern w:val="0"/>
                <w:sz w:val="20"/>
                <w:szCs w:val="20"/>
                <w:lang w:eastAsia="en-GB"/>
                <w14:ligatures w14:val="none"/>
              </w:rPr>
            </w:pPr>
            <w:r w:rsidRPr="000E7A19">
              <w:rPr>
                <w:rFonts w:ascii="Calibri" w:eastAsia="Calibri" w:hAnsi="Calibri" w:cs="Calibri"/>
                <w:b/>
                <w:bCs/>
                <w:kern w:val="0"/>
                <w:sz w:val="20"/>
                <w:szCs w:val="20"/>
                <w:lang w:eastAsia="en-GB"/>
                <w14:ligatures w14:val="none"/>
              </w:rPr>
              <w:t>ACTION - CLERK</w:t>
            </w:r>
          </w:p>
          <w:p w14:paraId="4D0F1B0F" w14:textId="77777777" w:rsidR="00E27D78" w:rsidRDefault="00E27D78" w:rsidP="000E7A19">
            <w:pPr>
              <w:spacing w:line="276" w:lineRule="auto"/>
              <w:rPr>
                <w:rFonts w:ascii="Calibri" w:eastAsia="Calibri" w:hAnsi="Calibri" w:cs="Calibri"/>
                <w:kern w:val="0"/>
                <w:sz w:val="20"/>
                <w:szCs w:val="20"/>
                <w:lang w:eastAsia="en-GB"/>
                <w14:ligatures w14:val="none"/>
              </w:rPr>
            </w:pPr>
          </w:p>
          <w:p w14:paraId="566B4BA7" w14:textId="50E71B4C" w:rsidR="000E7A19" w:rsidRPr="000E7A19" w:rsidRDefault="000E7A19" w:rsidP="000E7A19">
            <w:pPr>
              <w:spacing w:line="276" w:lineRule="auto"/>
              <w:rPr>
                <w:rFonts w:ascii="Calibri" w:eastAsia="Calibri" w:hAnsi="Calibri" w:cs="Calibri"/>
                <w:kern w:val="0"/>
                <w:sz w:val="20"/>
                <w:szCs w:val="20"/>
                <w:lang w:eastAsia="en-GB"/>
                <w14:ligatures w14:val="none"/>
              </w:rPr>
            </w:pPr>
            <w:r w:rsidRPr="000E7A19">
              <w:rPr>
                <w:rFonts w:ascii="Calibri" w:eastAsia="Calibri" w:hAnsi="Calibri" w:cs="Calibri"/>
                <w:kern w:val="0"/>
                <w:sz w:val="20"/>
                <w:szCs w:val="20"/>
                <w:lang w:eastAsia="en-GB"/>
                <w14:ligatures w14:val="none"/>
              </w:rPr>
              <w:t>The following policies</w:t>
            </w:r>
            <w:r w:rsidR="00E27D78">
              <w:rPr>
                <w:rFonts w:ascii="Calibri" w:eastAsia="Calibri" w:hAnsi="Calibri" w:cs="Calibri"/>
                <w:kern w:val="0"/>
                <w:sz w:val="20"/>
                <w:szCs w:val="20"/>
                <w:lang w:eastAsia="en-GB"/>
                <w14:ligatures w14:val="none"/>
              </w:rPr>
              <w:t xml:space="preserve"> would</w:t>
            </w:r>
            <w:r w:rsidRPr="000E7A19">
              <w:rPr>
                <w:rFonts w:ascii="Calibri" w:eastAsia="Calibri" w:hAnsi="Calibri" w:cs="Calibri"/>
                <w:kern w:val="0"/>
                <w:sz w:val="20"/>
                <w:szCs w:val="20"/>
                <w:lang w:eastAsia="en-GB"/>
                <w14:ligatures w14:val="none"/>
              </w:rPr>
              <w:t xml:space="preserve"> be circulated in May </w:t>
            </w:r>
            <w:r>
              <w:rPr>
                <w:rFonts w:ascii="Calibri" w:eastAsia="Calibri" w:hAnsi="Calibri" w:cs="Calibri"/>
                <w:kern w:val="0"/>
                <w:sz w:val="20"/>
                <w:szCs w:val="20"/>
                <w:lang w:eastAsia="en-GB"/>
                <w14:ligatures w14:val="none"/>
              </w:rPr>
              <w:t xml:space="preserve">2025 to </w:t>
            </w:r>
            <w:r w:rsidRPr="000E7A19">
              <w:rPr>
                <w:rFonts w:ascii="Calibri" w:eastAsia="Calibri" w:hAnsi="Calibri" w:cs="Calibri"/>
                <w:kern w:val="0"/>
                <w:sz w:val="20"/>
                <w:szCs w:val="20"/>
                <w:lang w:eastAsia="en-GB"/>
                <w14:ligatures w14:val="none"/>
              </w:rPr>
              <w:t xml:space="preserve">be resolved </w:t>
            </w:r>
            <w:r>
              <w:rPr>
                <w:rFonts w:ascii="Calibri" w:eastAsia="Calibri" w:hAnsi="Calibri" w:cs="Calibri"/>
                <w:kern w:val="0"/>
                <w:sz w:val="20"/>
                <w:szCs w:val="20"/>
                <w:lang w:eastAsia="en-GB"/>
                <w14:ligatures w14:val="none"/>
              </w:rPr>
              <w:t>and</w:t>
            </w:r>
            <w:r w:rsidRPr="000E7A19">
              <w:rPr>
                <w:rFonts w:ascii="Calibri" w:eastAsia="Calibri" w:hAnsi="Calibri" w:cs="Calibri"/>
                <w:kern w:val="0"/>
                <w:sz w:val="20"/>
                <w:szCs w:val="20"/>
                <w:lang w:eastAsia="en-GB"/>
                <w14:ligatures w14:val="none"/>
              </w:rPr>
              <w:t xml:space="preserve"> approved at the Annual Parish Council meeting, along with the Fixed Asset Register:</w:t>
            </w:r>
          </w:p>
          <w:p w14:paraId="6D423396" w14:textId="77777777" w:rsidR="000E7A19" w:rsidRPr="000E7A19" w:rsidRDefault="000E7A19" w:rsidP="000E7A19">
            <w:pPr>
              <w:spacing w:line="276" w:lineRule="auto"/>
              <w:rPr>
                <w:rFonts w:ascii="Calibri" w:eastAsia="Calibri" w:hAnsi="Calibri" w:cs="Calibri"/>
                <w:kern w:val="0"/>
                <w:sz w:val="20"/>
                <w:szCs w:val="20"/>
                <w:lang w:eastAsia="en-GB"/>
                <w14:ligatures w14:val="none"/>
              </w:rPr>
            </w:pPr>
            <w:r w:rsidRPr="000E7A19">
              <w:rPr>
                <w:rFonts w:ascii="Calibri" w:eastAsia="Calibri" w:hAnsi="Calibri" w:cs="Calibri"/>
                <w:kern w:val="0"/>
                <w:sz w:val="20"/>
                <w:szCs w:val="20"/>
                <w:lang w:eastAsia="en-GB"/>
                <w14:ligatures w14:val="none"/>
              </w:rPr>
              <w:t>Financial Regulations Policy</w:t>
            </w:r>
          </w:p>
          <w:p w14:paraId="1FC1ED3E" w14:textId="77777777" w:rsidR="000E7A19" w:rsidRPr="000E7A19" w:rsidRDefault="000E7A19" w:rsidP="000E7A19">
            <w:pPr>
              <w:spacing w:line="276" w:lineRule="auto"/>
              <w:rPr>
                <w:rFonts w:ascii="Calibri" w:eastAsia="Calibri" w:hAnsi="Calibri" w:cs="Calibri"/>
                <w:kern w:val="0"/>
                <w:sz w:val="20"/>
                <w:szCs w:val="20"/>
                <w:lang w:eastAsia="en-GB"/>
                <w14:ligatures w14:val="none"/>
              </w:rPr>
            </w:pPr>
            <w:r w:rsidRPr="000E7A19">
              <w:rPr>
                <w:rFonts w:ascii="Calibri" w:eastAsia="Calibri" w:hAnsi="Calibri" w:cs="Calibri"/>
                <w:kern w:val="0"/>
                <w:sz w:val="20"/>
                <w:szCs w:val="20"/>
                <w:lang w:eastAsia="en-GB"/>
                <w14:ligatures w14:val="none"/>
              </w:rPr>
              <w:t xml:space="preserve">Standing Orders </w:t>
            </w:r>
          </w:p>
          <w:p w14:paraId="1D5BA5D5" w14:textId="7B45E2D8" w:rsidR="000E7A19" w:rsidRPr="00E27D78" w:rsidRDefault="000E7A19" w:rsidP="00E27D78">
            <w:pPr>
              <w:spacing w:line="276" w:lineRule="auto"/>
              <w:rPr>
                <w:rFonts w:ascii="Calibri" w:eastAsia="Calibri" w:hAnsi="Calibri" w:cs="Calibri"/>
                <w:kern w:val="0"/>
                <w:sz w:val="20"/>
                <w:szCs w:val="20"/>
                <w:lang w:eastAsia="en-GB"/>
                <w14:ligatures w14:val="none"/>
              </w:rPr>
            </w:pPr>
            <w:r w:rsidRPr="000E7A19">
              <w:rPr>
                <w:rFonts w:ascii="Calibri" w:eastAsia="Calibri" w:hAnsi="Calibri" w:cs="Calibri"/>
                <w:kern w:val="0"/>
                <w:sz w:val="20"/>
                <w:szCs w:val="20"/>
                <w:lang w:eastAsia="en-GB"/>
                <w14:ligatures w14:val="none"/>
              </w:rPr>
              <w:t>Code of Conduct – confirmation that this has been read and understood</w:t>
            </w:r>
          </w:p>
        </w:tc>
      </w:tr>
      <w:tr w:rsidR="00747FF6" w:rsidRPr="00327101" w14:paraId="1F38E26B" w14:textId="77777777" w:rsidTr="00055301">
        <w:trPr>
          <w:trHeight w:val="537"/>
        </w:trPr>
        <w:tc>
          <w:tcPr>
            <w:tcW w:w="1118" w:type="dxa"/>
          </w:tcPr>
          <w:p w14:paraId="0B43A7F0" w14:textId="19A6FEDA" w:rsidR="00747FF6" w:rsidRDefault="00747FF6" w:rsidP="00747FF6">
            <w:pPr>
              <w:spacing w:line="276" w:lineRule="auto"/>
              <w:ind w:right="45"/>
              <w:rPr>
                <w:rFonts w:cstheme="minorHAnsi"/>
                <w:b/>
                <w:sz w:val="20"/>
                <w:szCs w:val="20"/>
              </w:rPr>
            </w:pPr>
            <w:r>
              <w:rPr>
                <w:rFonts w:cstheme="minorHAnsi"/>
                <w:b/>
                <w:sz w:val="20"/>
                <w:szCs w:val="20"/>
              </w:rPr>
              <w:t>24-5/272</w:t>
            </w:r>
          </w:p>
          <w:p w14:paraId="66585601" w14:textId="77777777" w:rsidR="00747FF6" w:rsidRDefault="00747FF6" w:rsidP="000E7A19">
            <w:pPr>
              <w:spacing w:line="276" w:lineRule="auto"/>
              <w:ind w:right="45"/>
              <w:rPr>
                <w:rFonts w:cstheme="minorHAnsi"/>
                <w:b/>
                <w:sz w:val="20"/>
                <w:szCs w:val="20"/>
              </w:rPr>
            </w:pPr>
          </w:p>
        </w:tc>
        <w:tc>
          <w:tcPr>
            <w:tcW w:w="9225" w:type="dxa"/>
          </w:tcPr>
          <w:p w14:paraId="72490C4D" w14:textId="77777777" w:rsidR="00747FF6" w:rsidRDefault="00747FF6" w:rsidP="000E7A19">
            <w:pPr>
              <w:spacing w:line="276" w:lineRule="auto"/>
              <w:rPr>
                <w:rFonts w:ascii="Calibri" w:eastAsia="Calibri" w:hAnsi="Calibri" w:cs="Calibri"/>
                <w:b/>
                <w:kern w:val="0"/>
                <w:sz w:val="20"/>
                <w:szCs w:val="20"/>
                <w:lang w:eastAsia="en-GB"/>
                <w14:ligatures w14:val="none"/>
              </w:rPr>
            </w:pPr>
            <w:r>
              <w:rPr>
                <w:rFonts w:ascii="Calibri" w:eastAsia="Calibri" w:hAnsi="Calibri" w:cs="Calibri"/>
                <w:b/>
                <w:kern w:val="0"/>
                <w:sz w:val="20"/>
                <w:szCs w:val="20"/>
                <w:lang w:eastAsia="en-GB"/>
                <w14:ligatures w14:val="none"/>
              </w:rPr>
              <w:t>ANNUAL PARISH MEETING 2025</w:t>
            </w:r>
          </w:p>
          <w:p w14:paraId="26EBDF3C" w14:textId="60435CAB" w:rsidR="00747FF6" w:rsidRDefault="00747FF6" w:rsidP="000E7A19">
            <w:pPr>
              <w:spacing w:line="276" w:lineRule="auto"/>
              <w:rPr>
                <w:rFonts w:ascii="Calibri" w:eastAsia="Calibri" w:hAnsi="Calibri" w:cs="Calibri"/>
                <w:bCs/>
                <w:kern w:val="0"/>
                <w:sz w:val="20"/>
                <w:szCs w:val="20"/>
                <w:lang w:eastAsia="en-GB"/>
                <w14:ligatures w14:val="none"/>
              </w:rPr>
            </w:pPr>
            <w:r>
              <w:rPr>
                <w:rFonts w:ascii="Calibri" w:eastAsia="Calibri" w:hAnsi="Calibri" w:cs="Calibri"/>
                <w:bCs/>
                <w:kern w:val="0"/>
                <w:sz w:val="20"/>
                <w:szCs w:val="20"/>
                <w:lang w:eastAsia="en-GB"/>
                <w14:ligatures w14:val="none"/>
              </w:rPr>
              <w:t>The Annual Parish Meeting would take place on 12 May 2025 and Councillors were asked to consider who to invite to present at the meeting.</w:t>
            </w:r>
            <w:r w:rsidR="00E27D78">
              <w:rPr>
                <w:rFonts w:ascii="Calibri" w:eastAsia="Calibri" w:hAnsi="Calibri" w:cs="Calibri"/>
                <w:bCs/>
                <w:kern w:val="0"/>
                <w:sz w:val="20"/>
                <w:szCs w:val="20"/>
                <w:lang w:eastAsia="en-GB"/>
                <w14:ligatures w14:val="none"/>
              </w:rPr>
              <w:t xml:space="preserve">  </w:t>
            </w:r>
            <w:r w:rsidR="00704C57">
              <w:rPr>
                <w:rFonts w:ascii="Calibri" w:eastAsia="Calibri" w:hAnsi="Calibri" w:cs="Calibri"/>
                <w:bCs/>
                <w:kern w:val="0"/>
                <w:sz w:val="20"/>
                <w:szCs w:val="20"/>
                <w:lang w:eastAsia="en-GB"/>
                <w14:ligatures w14:val="none"/>
              </w:rPr>
              <w:t>It was agreed that the Clerk invite the following</w:t>
            </w:r>
            <w:r w:rsidR="00E27D78">
              <w:rPr>
                <w:rFonts w:ascii="Calibri" w:eastAsia="Calibri" w:hAnsi="Calibri" w:cs="Calibri"/>
                <w:bCs/>
                <w:kern w:val="0"/>
                <w:sz w:val="20"/>
                <w:szCs w:val="20"/>
                <w:lang w:eastAsia="en-GB"/>
                <w14:ligatures w14:val="none"/>
              </w:rPr>
              <w:t>:</w:t>
            </w:r>
          </w:p>
          <w:p w14:paraId="10133B03" w14:textId="0406BEEC" w:rsidR="00E27D78" w:rsidRDefault="00E27D78" w:rsidP="00E27D78">
            <w:pPr>
              <w:pStyle w:val="ListParagraph"/>
              <w:numPr>
                <w:ilvl w:val="0"/>
                <w:numId w:val="71"/>
              </w:numPr>
              <w:spacing w:line="276" w:lineRule="auto"/>
              <w:rPr>
                <w:rFonts w:ascii="Calibri" w:eastAsia="Calibri" w:hAnsi="Calibri" w:cs="Calibri"/>
                <w:bCs/>
                <w:kern w:val="0"/>
                <w:sz w:val="20"/>
                <w:szCs w:val="20"/>
                <w:lang w:eastAsia="en-GB"/>
                <w14:ligatures w14:val="none"/>
              </w:rPr>
            </w:pPr>
            <w:r>
              <w:rPr>
                <w:rFonts w:ascii="Calibri" w:eastAsia="Calibri" w:hAnsi="Calibri" w:cs="Calibri"/>
                <w:bCs/>
                <w:kern w:val="0"/>
                <w:sz w:val="20"/>
                <w:szCs w:val="20"/>
                <w:lang w:eastAsia="en-GB"/>
                <w14:ligatures w14:val="none"/>
              </w:rPr>
              <w:t>Village Hall Management Committee</w:t>
            </w:r>
          </w:p>
          <w:p w14:paraId="046E5B1C" w14:textId="3C13600C" w:rsidR="00E27D78" w:rsidRDefault="00E27D78" w:rsidP="00E27D78">
            <w:pPr>
              <w:pStyle w:val="ListParagraph"/>
              <w:numPr>
                <w:ilvl w:val="0"/>
                <w:numId w:val="71"/>
              </w:numPr>
              <w:spacing w:line="276" w:lineRule="auto"/>
              <w:rPr>
                <w:rFonts w:ascii="Calibri" w:eastAsia="Calibri" w:hAnsi="Calibri" w:cs="Calibri"/>
                <w:bCs/>
                <w:kern w:val="0"/>
                <w:sz w:val="20"/>
                <w:szCs w:val="20"/>
                <w:lang w:eastAsia="en-GB"/>
                <w14:ligatures w14:val="none"/>
              </w:rPr>
            </w:pPr>
            <w:r>
              <w:rPr>
                <w:rFonts w:ascii="Calibri" w:eastAsia="Calibri" w:hAnsi="Calibri" w:cs="Calibri"/>
                <w:bCs/>
                <w:kern w:val="0"/>
                <w:sz w:val="20"/>
                <w:szCs w:val="20"/>
                <w:lang w:eastAsia="en-GB"/>
                <w14:ligatures w14:val="none"/>
              </w:rPr>
              <w:t>Essex Community Policing Team</w:t>
            </w:r>
          </w:p>
          <w:p w14:paraId="2C86375C" w14:textId="66A56655" w:rsidR="00E27D78" w:rsidRDefault="00E27D78" w:rsidP="00E27D78">
            <w:pPr>
              <w:pStyle w:val="ListParagraph"/>
              <w:numPr>
                <w:ilvl w:val="0"/>
                <w:numId w:val="71"/>
              </w:numPr>
              <w:spacing w:line="276" w:lineRule="auto"/>
              <w:rPr>
                <w:rFonts w:ascii="Calibri" w:eastAsia="Calibri" w:hAnsi="Calibri" w:cs="Calibri"/>
                <w:bCs/>
                <w:kern w:val="0"/>
                <w:sz w:val="20"/>
                <w:szCs w:val="20"/>
                <w:lang w:eastAsia="en-GB"/>
                <w14:ligatures w14:val="none"/>
              </w:rPr>
            </w:pPr>
            <w:r>
              <w:rPr>
                <w:rFonts w:ascii="Calibri" w:eastAsia="Calibri" w:hAnsi="Calibri" w:cs="Calibri"/>
                <w:bCs/>
                <w:kern w:val="0"/>
                <w:sz w:val="20"/>
                <w:szCs w:val="20"/>
                <w:lang w:eastAsia="en-GB"/>
                <w14:ligatures w14:val="none"/>
              </w:rPr>
              <w:t>Local Fire Brigade</w:t>
            </w:r>
          </w:p>
          <w:p w14:paraId="36C4D152" w14:textId="70D31F03" w:rsidR="00E27D78" w:rsidRDefault="00E27D78" w:rsidP="00E27D78">
            <w:pPr>
              <w:pStyle w:val="ListParagraph"/>
              <w:numPr>
                <w:ilvl w:val="0"/>
                <w:numId w:val="71"/>
              </w:numPr>
              <w:spacing w:line="276" w:lineRule="auto"/>
              <w:rPr>
                <w:rFonts w:ascii="Calibri" w:eastAsia="Calibri" w:hAnsi="Calibri" w:cs="Calibri"/>
                <w:bCs/>
                <w:kern w:val="0"/>
                <w:sz w:val="20"/>
                <w:szCs w:val="20"/>
                <w:lang w:eastAsia="en-GB"/>
                <w14:ligatures w14:val="none"/>
              </w:rPr>
            </w:pPr>
            <w:r>
              <w:rPr>
                <w:rFonts w:ascii="Calibri" w:eastAsia="Calibri" w:hAnsi="Calibri" w:cs="Calibri"/>
                <w:bCs/>
                <w:kern w:val="0"/>
                <w:sz w:val="20"/>
                <w:szCs w:val="20"/>
                <w:lang w:eastAsia="en-GB"/>
                <w14:ligatures w14:val="none"/>
              </w:rPr>
              <w:t>Dementia Society</w:t>
            </w:r>
          </w:p>
          <w:p w14:paraId="01C497A8" w14:textId="4DE8C1BD" w:rsidR="00E27D78" w:rsidRDefault="00E27D78" w:rsidP="00E27D78">
            <w:pPr>
              <w:pStyle w:val="ListParagraph"/>
              <w:numPr>
                <w:ilvl w:val="0"/>
                <w:numId w:val="71"/>
              </w:numPr>
              <w:spacing w:line="276" w:lineRule="auto"/>
              <w:rPr>
                <w:rFonts w:ascii="Calibri" w:eastAsia="Calibri" w:hAnsi="Calibri" w:cs="Calibri"/>
                <w:bCs/>
                <w:kern w:val="0"/>
                <w:sz w:val="20"/>
                <w:szCs w:val="20"/>
                <w:lang w:eastAsia="en-GB"/>
                <w14:ligatures w14:val="none"/>
              </w:rPr>
            </w:pPr>
            <w:r>
              <w:rPr>
                <w:rFonts w:ascii="Calibri" w:eastAsia="Calibri" w:hAnsi="Calibri" w:cs="Calibri"/>
                <w:bCs/>
                <w:kern w:val="0"/>
                <w:sz w:val="20"/>
                <w:szCs w:val="20"/>
                <w:lang w:eastAsia="en-GB"/>
                <w14:ligatures w14:val="none"/>
              </w:rPr>
              <w:t>Anglian Water</w:t>
            </w:r>
          </w:p>
          <w:p w14:paraId="68D1D297" w14:textId="0E756715" w:rsidR="00E27D78" w:rsidRPr="00E27D78" w:rsidRDefault="00E27D78" w:rsidP="00E27D78">
            <w:pPr>
              <w:pStyle w:val="ListParagraph"/>
              <w:numPr>
                <w:ilvl w:val="0"/>
                <w:numId w:val="71"/>
              </w:numPr>
              <w:spacing w:line="276" w:lineRule="auto"/>
              <w:rPr>
                <w:rFonts w:ascii="Calibri" w:eastAsia="Calibri" w:hAnsi="Calibri" w:cs="Calibri"/>
                <w:bCs/>
                <w:kern w:val="0"/>
                <w:sz w:val="20"/>
                <w:szCs w:val="20"/>
                <w:lang w:eastAsia="en-GB"/>
                <w14:ligatures w14:val="none"/>
              </w:rPr>
            </w:pPr>
            <w:r>
              <w:rPr>
                <w:rFonts w:ascii="Calibri" w:eastAsia="Calibri" w:hAnsi="Calibri" w:cs="Calibri"/>
                <w:bCs/>
                <w:kern w:val="0"/>
                <w:sz w:val="20"/>
                <w:szCs w:val="20"/>
                <w:lang w:eastAsia="en-GB"/>
                <w14:ligatures w14:val="none"/>
              </w:rPr>
              <w:t>Low Carbon</w:t>
            </w:r>
          </w:p>
          <w:p w14:paraId="65E8635D" w14:textId="606612E4" w:rsidR="00747FF6" w:rsidRPr="00747FF6" w:rsidRDefault="00E27D78" w:rsidP="00E27D78">
            <w:pPr>
              <w:spacing w:line="276" w:lineRule="auto"/>
              <w:jc w:val="right"/>
              <w:rPr>
                <w:rFonts w:ascii="Calibri" w:eastAsia="Calibri" w:hAnsi="Calibri" w:cs="Calibri"/>
                <w:bCs/>
                <w:kern w:val="0"/>
                <w:sz w:val="20"/>
                <w:szCs w:val="20"/>
                <w:lang w:eastAsia="en-GB"/>
                <w14:ligatures w14:val="none"/>
              </w:rPr>
            </w:pPr>
            <w:r w:rsidRPr="000E7A19">
              <w:rPr>
                <w:rFonts w:ascii="Calibri" w:eastAsia="Calibri" w:hAnsi="Calibri" w:cs="Calibri"/>
                <w:b/>
                <w:bCs/>
                <w:kern w:val="0"/>
                <w:sz w:val="20"/>
                <w:szCs w:val="20"/>
                <w:lang w:eastAsia="en-GB"/>
                <w14:ligatures w14:val="none"/>
              </w:rPr>
              <w:t>ACTION - CLERK</w:t>
            </w:r>
          </w:p>
        </w:tc>
      </w:tr>
      <w:tr w:rsidR="000E7A19" w:rsidRPr="00327101" w14:paraId="42544C31" w14:textId="77777777" w:rsidTr="00055301">
        <w:trPr>
          <w:trHeight w:val="537"/>
        </w:trPr>
        <w:tc>
          <w:tcPr>
            <w:tcW w:w="1118" w:type="dxa"/>
          </w:tcPr>
          <w:p w14:paraId="5D067730" w14:textId="3EDCEA0D" w:rsidR="00747FF6" w:rsidRDefault="00747FF6" w:rsidP="00747FF6">
            <w:pPr>
              <w:spacing w:line="276" w:lineRule="auto"/>
              <w:ind w:right="45"/>
              <w:rPr>
                <w:rFonts w:cstheme="minorHAnsi"/>
                <w:b/>
                <w:sz w:val="20"/>
                <w:szCs w:val="20"/>
              </w:rPr>
            </w:pPr>
            <w:r>
              <w:rPr>
                <w:rFonts w:cstheme="minorHAnsi"/>
                <w:b/>
                <w:sz w:val="20"/>
                <w:szCs w:val="20"/>
              </w:rPr>
              <w:t>24-5/273</w:t>
            </w:r>
          </w:p>
          <w:p w14:paraId="18B05EB1" w14:textId="652A76FD" w:rsidR="000E7A19" w:rsidRDefault="000E7A19" w:rsidP="000E7A19">
            <w:pPr>
              <w:spacing w:line="276" w:lineRule="auto"/>
              <w:ind w:right="45"/>
              <w:rPr>
                <w:rFonts w:cstheme="minorHAnsi"/>
                <w:b/>
                <w:sz w:val="20"/>
                <w:szCs w:val="20"/>
              </w:rPr>
            </w:pPr>
          </w:p>
        </w:tc>
        <w:tc>
          <w:tcPr>
            <w:tcW w:w="9225" w:type="dxa"/>
          </w:tcPr>
          <w:p w14:paraId="412D6433" w14:textId="03EF2E8C" w:rsidR="000E7A19" w:rsidRDefault="000E7A19" w:rsidP="000E7A19">
            <w:pPr>
              <w:spacing w:line="276" w:lineRule="auto"/>
              <w:rPr>
                <w:rFonts w:ascii="Calibri" w:eastAsia="Calibri" w:hAnsi="Calibri" w:cs="Calibri"/>
                <w:bCs/>
                <w:kern w:val="0"/>
                <w:sz w:val="20"/>
                <w:szCs w:val="20"/>
                <w:lang w:eastAsia="en-GB"/>
                <w14:ligatures w14:val="none"/>
              </w:rPr>
            </w:pPr>
            <w:r>
              <w:rPr>
                <w:rFonts w:ascii="Calibri" w:eastAsia="Calibri" w:hAnsi="Calibri" w:cs="Calibri"/>
                <w:b/>
                <w:kern w:val="0"/>
                <w:sz w:val="20"/>
                <w:szCs w:val="20"/>
                <w:lang w:eastAsia="en-GB"/>
                <w14:ligatures w14:val="none"/>
              </w:rPr>
              <w:t>PLANNING MATTERS</w:t>
            </w:r>
          </w:p>
          <w:p w14:paraId="1B3E5BCB" w14:textId="6990F47E" w:rsidR="000E7A19" w:rsidRPr="008D77ED" w:rsidRDefault="000E7A19" w:rsidP="000E7A19">
            <w:pPr>
              <w:spacing w:line="276" w:lineRule="auto"/>
              <w:rPr>
                <w:rFonts w:ascii="Calibri" w:eastAsia="Calibri" w:hAnsi="Calibri" w:cs="Calibri"/>
                <w:bCs/>
                <w:kern w:val="0"/>
                <w:sz w:val="20"/>
                <w:szCs w:val="20"/>
                <w:lang w:eastAsia="en-GB"/>
                <w14:ligatures w14:val="none"/>
              </w:rPr>
            </w:pPr>
            <w:r>
              <w:rPr>
                <w:rFonts w:ascii="Calibri" w:eastAsia="Calibri" w:hAnsi="Calibri" w:cs="Calibri"/>
                <w:bCs/>
                <w:kern w:val="0"/>
                <w:sz w:val="20"/>
                <w:szCs w:val="20"/>
                <w:lang w:eastAsia="en-GB"/>
                <w14:ligatures w14:val="none"/>
              </w:rPr>
              <w:t xml:space="preserve">There </w:t>
            </w:r>
            <w:r w:rsidR="006E1986">
              <w:rPr>
                <w:rFonts w:ascii="Calibri" w:eastAsia="Calibri" w:hAnsi="Calibri" w:cs="Calibri"/>
                <w:bCs/>
                <w:kern w:val="0"/>
                <w:sz w:val="20"/>
                <w:szCs w:val="20"/>
                <w:lang w:eastAsia="en-GB"/>
                <w14:ligatures w14:val="none"/>
              </w:rPr>
              <w:t xml:space="preserve">had been </w:t>
            </w:r>
            <w:r>
              <w:rPr>
                <w:rFonts w:ascii="Calibri" w:eastAsia="Calibri" w:hAnsi="Calibri" w:cs="Calibri"/>
                <w:bCs/>
                <w:kern w:val="0"/>
                <w:sz w:val="20"/>
                <w:szCs w:val="20"/>
                <w:lang w:eastAsia="en-GB"/>
                <w14:ligatures w14:val="none"/>
              </w:rPr>
              <w:t>no planning notifications received.</w:t>
            </w:r>
          </w:p>
        </w:tc>
      </w:tr>
      <w:tr w:rsidR="000E7A19" w:rsidRPr="00327101" w14:paraId="60EF49F4" w14:textId="77777777" w:rsidTr="00055301">
        <w:trPr>
          <w:trHeight w:val="537"/>
        </w:trPr>
        <w:tc>
          <w:tcPr>
            <w:tcW w:w="1118" w:type="dxa"/>
          </w:tcPr>
          <w:p w14:paraId="06AE54A0" w14:textId="030493E1" w:rsidR="000E7A19" w:rsidRPr="00327101" w:rsidRDefault="000E7A19" w:rsidP="000E7A19">
            <w:pPr>
              <w:spacing w:line="276" w:lineRule="auto"/>
              <w:ind w:right="45"/>
              <w:rPr>
                <w:rFonts w:cstheme="minorHAnsi"/>
                <w:b/>
                <w:sz w:val="20"/>
                <w:szCs w:val="20"/>
              </w:rPr>
            </w:pPr>
            <w:bookmarkStart w:id="1" w:name="_Hlk183961786"/>
            <w:r>
              <w:rPr>
                <w:rFonts w:cstheme="minorHAnsi"/>
                <w:b/>
                <w:sz w:val="20"/>
                <w:szCs w:val="20"/>
              </w:rPr>
              <w:lastRenderedPageBreak/>
              <w:t>24-5/2</w:t>
            </w:r>
            <w:r w:rsidR="00747FF6">
              <w:rPr>
                <w:rFonts w:cstheme="minorHAnsi"/>
                <w:b/>
                <w:sz w:val="20"/>
                <w:szCs w:val="20"/>
              </w:rPr>
              <w:t>74</w:t>
            </w:r>
          </w:p>
        </w:tc>
        <w:tc>
          <w:tcPr>
            <w:tcW w:w="9225" w:type="dxa"/>
          </w:tcPr>
          <w:p w14:paraId="63A69CB7" w14:textId="77777777" w:rsidR="000E7A19" w:rsidRDefault="000E7A19" w:rsidP="000E7A19">
            <w:pPr>
              <w:spacing w:line="276" w:lineRule="auto"/>
              <w:ind w:right="45"/>
              <w:rPr>
                <w:rFonts w:cstheme="minorHAnsi"/>
                <w:b/>
                <w:bCs/>
                <w:sz w:val="20"/>
                <w:szCs w:val="20"/>
              </w:rPr>
            </w:pPr>
            <w:r>
              <w:rPr>
                <w:rFonts w:cstheme="minorHAnsi"/>
                <w:b/>
                <w:bCs/>
                <w:sz w:val="20"/>
                <w:szCs w:val="20"/>
              </w:rPr>
              <w:t xml:space="preserve">PLAYINGFIELD </w:t>
            </w:r>
          </w:p>
          <w:p w14:paraId="47EA4949" w14:textId="2B44692D" w:rsidR="000E7A19" w:rsidRPr="00C60EB4" w:rsidRDefault="000E7A19" w:rsidP="000E7A19">
            <w:pPr>
              <w:spacing w:line="276" w:lineRule="auto"/>
              <w:ind w:right="45"/>
              <w:rPr>
                <w:rFonts w:cstheme="minorHAnsi"/>
                <w:sz w:val="20"/>
                <w:szCs w:val="20"/>
              </w:rPr>
            </w:pPr>
            <w:r>
              <w:rPr>
                <w:rFonts w:cstheme="minorHAnsi"/>
                <w:sz w:val="20"/>
                <w:szCs w:val="20"/>
              </w:rPr>
              <w:t>Cllr. Kinder had nothing to report.</w:t>
            </w:r>
          </w:p>
        </w:tc>
      </w:tr>
      <w:tr w:rsidR="000E7A19" w:rsidRPr="00327101" w14:paraId="062C9B43" w14:textId="77777777" w:rsidTr="00055301">
        <w:trPr>
          <w:trHeight w:val="537"/>
        </w:trPr>
        <w:tc>
          <w:tcPr>
            <w:tcW w:w="1118" w:type="dxa"/>
          </w:tcPr>
          <w:p w14:paraId="56F5049C" w14:textId="40289662" w:rsidR="000E7A19" w:rsidRPr="00327101" w:rsidRDefault="000E7A19" w:rsidP="000E7A19">
            <w:pPr>
              <w:spacing w:line="276" w:lineRule="auto"/>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w:t>
            </w:r>
            <w:r w:rsidR="00747FF6">
              <w:rPr>
                <w:rFonts w:cstheme="minorHAnsi"/>
                <w:b/>
                <w:sz w:val="20"/>
                <w:szCs w:val="20"/>
              </w:rPr>
              <w:t>75</w:t>
            </w:r>
          </w:p>
        </w:tc>
        <w:tc>
          <w:tcPr>
            <w:tcW w:w="9225" w:type="dxa"/>
          </w:tcPr>
          <w:p w14:paraId="0EA64D61" w14:textId="14CC0FE6" w:rsidR="000E7A19" w:rsidRDefault="000E7A19" w:rsidP="000E7A19">
            <w:pPr>
              <w:spacing w:line="276" w:lineRule="auto"/>
              <w:rPr>
                <w:sz w:val="20"/>
                <w:szCs w:val="20"/>
              </w:rPr>
            </w:pPr>
            <w:r>
              <w:rPr>
                <w:rFonts w:cstheme="minorHAnsi"/>
                <w:b/>
                <w:sz w:val="20"/>
                <w:szCs w:val="20"/>
              </w:rPr>
              <w:t>FOOTPATHS</w:t>
            </w:r>
          </w:p>
          <w:p w14:paraId="606122F8" w14:textId="76BEEA3C" w:rsidR="000E7A19" w:rsidRDefault="000E7A19" w:rsidP="000E7A19">
            <w:pPr>
              <w:spacing w:line="276" w:lineRule="auto"/>
              <w:rPr>
                <w:sz w:val="20"/>
                <w:szCs w:val="20"/>
              </w:rPr>
            </w:pPr>
            <w:r>
              <w:rPr>
                <w:sz w:val="20"/>
                <w:szCs w:val="20"/>
              </w:rPr>
              <w:t xml:space="preserve">The Footpaths’ Officer advised </w:t>
            </w:r>
            <w:r w:rsidR="00E27D78">
              <w:rPr>
                <w:sz w:val="20"/>
                <w:szCs w:val="20"/>
              </w:rPr>
              <w:t>there were no issues to report</w:t>
            </w:r>
            <w:r w:rsidR="006E1986">
              <w:rPr>
                <w:sz w:val="20"/>
                <w:szCs w:val="20"/>
              </w:rPr>
              <w:t>, other than B</w:t>
            </w:r>
            <w:r w:rsidR="004965AC">
              <w:rPr>
                <w:sz w:val="20"/>
                <w:szCs w:val="20"/>
              </w:rPr>
              <w:t>DC were still investigating the damage to the bridge at Footpath 33.  She noted there appeared to be an increase in the amount of littering in the area and had reported this.  This referred to the haul road/Church Road, Doghouse Lane, Cut</w:t>
            </w:r>
            <w:r w:rsidR="00197904">
              <w:rPr>
                <w:sz w:val="20"/>
                <w:szCs w:val="20"/>
              </w:rPr>
              <w:t xml:space="preserve"> H</w:t>
            </w:r>
            <w:r w:rsidR="004965AC">
              <w:rPr>
                <w:sz w:val="20"/>
                <w:szCs w:val="20"/>
              </w:rPr>
              <w:t xml:space="preserve">edge Lane and the A120 layby.  </w:t>
            </w:r>
          </w:p>
          <w:p w14:paraId="27013A06" w14:textId="77777777" w:rsidR="00747FF6" w:rsidRDefault="00747FF6" w:rsidP="000E7A19">
            <w:pPr>
              <w:spacing w:line="276" w:lineRule="auto"/>
              <w:rPr>
                <w:sz w:val="20"/>
                <w:szCs w:val="20"/>
              </w:rPr>
            </w:pPr>
          </w:p>
          <w:p w14:paraId="2137BB6D" w14:textId="41033AFC" w:rsidR="003B507C" w:rsidRPr="00990502" w:rsidRDefault="00DC6E90" w:rsidP="000E7A19">
            <w:pPr>
              <w:spacing w:line="276" w:lineRule="auto"/>
              <w:rPr>
                <w:sz w:val="20"/>
                <w:szCs w:val="20"/>
              </w:rPr>
            </w:pPr>
            <w:r>
              <w:rPr>
                <w:sz w:val="20"/>
                <w:szCs w:val="20"/>
              </w:rPr>
              <w:t>She referred to the increase in anti-social activity taking place in some of the laybys, which made these parts feel less safe to walk.  The Clerk noted that the Parish Council ha</w:t>
            </w:r>
            <w:r w:rsidR="00FB4A98">
              <w:rPr>
                <w:sz w:val="20"/>
                <w:szCs w:val="20"/>
              </w:rPr>
              <w:t>d</w:t>
            </w:r>
            <w:r>
              <w:rPr>
                <w:sz w:val="20"/>
                <w:szCs w:val="20"/>
              </w:rPr>
              <w:t xml:space="preserve"> spoken </w:t>
            </w:r>
            <w:r w:rsidR="00FB4A98">
              <w:rPr>
                <w:sz w:val="20"/>
                <w:szCs w:val="20"/>
              </w:rPr>
              <w:t>with</w:t>
            </w:r>
            <w:r>
              <w:rPr>
                <w:sz w:val="20"/>
                <w:szCs w:val="20"/>
              </w:rPr>
              <w:t xml:space="preserve"> the local Community Policing team </w:t>
            </w:r>
            <w:r w:rsidR="006E1986">
              <w:rPr>
                <w:sz w:val="20"/>
                <w:szCs w:val="20"/>
              </w:rPr>
              <w:t xml:space="preserve">in January </w:t>
            </w:r>
            <w:r>
              <w:rPr>
                <w:sz w:val="20"/>
                <w:szCs w:val="20"/>
              </w:rPr>
              <w:t>with regards to obtaining a Public Space Protection Order</w:t>
            </w:r>
            <w:r w:rsidR="00FB4A98">
              <w:rPr>
                <w:sz w:val="20"/>
                <w:szCs w:val="20"/>
              </w:rPr>
              <w:t xml:space="preserve"> (PSPO)</w:t>
            </w:r>
            <w:r w:rsidR="006E1986">
              <w:rPr>
                <w:sz w:val="20"/>
                <w:szCs w:val="20"/>
              </w:rPr>
              <w:t xml:space="preserve">.  They </w:t>
            </w:r>
            <w:r w:rsidR="00FB4A98">
              <w:rPr>
                <w:sz w:val="20"/>
                <w:szCs w:val="20"/>
              </w:rPr>
              <w:t>had advised this c</w:t>
            </w:r>
            <w:r w:rsidR="006E1986">
              <w:rPr>
                <w:sz w:val="20"/>
                <w:szCs w:val="20"/>
              </w:rPr>
              <w:t xml:space="preserve">ould </w:t>
            </w:r>
            <w:r w:rsidR="00FB4A98">
              <w:rPr>
                <w:sz w:val="20"/>
                <w:szCs w:val="20"/>
              </w:rPr>
              <w:t xml:space="preserve">only be </w:t>
            </w:r>
            <w:r>
              <w:rPr>
                <w:sz w:val="20"/>
                <w:szCs w:val="20"/>
              </w:rPr>
              <w:t>granted by the District Council</w:t>
            </w:r>
            <w:r w:rsidR="00FB4A98">
              <w:rPr>
                <w:sz w:val="20"/>
                <w:szCs w:val="20"/>
              </w:rPr>
              <w:t xml:space="preserve">.  The </w:t>
            </w:r>
            <w:r>
              <w:rPr>
                <w:sz w:val="20"/>
                <w:szCs w:val="20"/>
              </w:rPr>
              <w:t xml:space="preserve">Parish Council </w:t>
            </w:r>
            <w:r w:rsidR="00FB4A98">
              <w:rPr>
                <w:sz w:val="20"/>
                <w:szCs w:val="20"/>
              </w:rPr>
              <w:t xml:space="preserve">had this </w:t>
            </w:r>
            <w:r w:rsidR="006E1986">
              <w:rPr>
                <w:sz w:val="20"/>
                <w:szCs w:val="20"/>
              </w:rPr>
              <w:t xml:space="preserve">issue earmarked </w:t>
            </w:r>
            <w:r w:rsidR="00FB4A98">
              <w:rPr>
                <w:sz w:val="20"/>
                <w:szCs w:val="20"/>
              </w:rPr>
              <w:t xml:space="preserve">as a future item </w:t>
            </w:r>
            <w:r w:rsidR="006E1986">
              <w:rPr>
                <w:sz w:val="20"/>
                <w:szCs w:val="20"/>
              </w:rPr>
              <w:t xml:space="preserve">for discussion </w:t>
            </w:r>
            <w:r w:rsidR="00FB4A98">
              <w:rPr>
                <w:sz w:val="20"/>
                <w:szCs w:val="20"/>
              </w:rPr>
              <w:t xml:space="preserve">and to </w:t>
            </w:r>
            <w:r>
              <w:rPr>
                <w:sz w:val="20"/>
                <w:szCs w:val="20"/>
              </w:rPr>
              <w:t xml:space="preserve">consider how </w:t>
            </w:r>
            <w:r w:rsidR="00FB4A98">
              <w:rPr>
                <w:sz w:val="20"/>
                <w:szCs w:val="20"/>
              </w:rPr>
              <w:t xml:space="preserve">best </w:t>
            </w:r>
            <w:r>
              <w:rPr>
                <w:sz w:val="20"/>
                <w:szCs w:val="20"/>
              </w:rPr>
              <w:t>it could collate and present “evidence”</w:t>
            </w:r>
            <w:r w:rsidR="00FB4A98">
              <w:rPr>
                <w:sz w:val="20"/>
                <w:szCs w:val="20"/>
              </w:rPr>
              <w:t xml:space="preserve"> of this activity to </w:t>
            </w:r>
            <w:r w:rsidR="006E1986">
              <w:rPr>
                <w:sz w:val="20"/>
                <w:szCs w:val="20"/>
              </w:rPr>
              <w:t>enable them to apply to t</w:t>
            </w:r>
            <w:r w:rsidR="00FB4A98">
              <w:rPr>
                <w:sz w:val="20"/>
                <w:szCs w:val="20"/>
              </w:rPr>
              <w:t xml:space="preserve">he District Council </w:t>
            </w:r>
            <w:r w:rsidR="006E1986">
              <w:rPr>
                <w:sz w:val="20"/>
                <w:szCs w:val="20"/>
              </w:rPr>
              <w:t xml:space="preserve">to </w:t>
            </w:r>
            <w:r w:rsidR="00FB4A98">
              <w:rPr>
                <w:sz w:val="20"/>
                <w:szCs w:val="20"/>
              </w:rPr>
              <w:t>consider</w:t>
            </w:r>
            <w:r w:rsidR="006E1986">
              <w:rPr>
                <w:sz w:val="20"/>
                <w:szCs w:val="20"/>
              </w:rPr>
              <w:t xml:space="preserve"> a PSPO</w:t>
            </w:r>
            <w:r w:rsidR="00FB4A98">
              <w:rPr>
                <w:sz w:val="20"/>
                <w:szCs w:val="20"/>
              </w:rPr>
              <w:t xml:space="preserve">. </w:t>
            </w:r>
          </w:p>
        </w:tc>
      </w:tr>
      <w:tr w:rsidR="000E7A19" w:rsidRPr="00327101" w14:paraId="4475E2E2" w14:textId="77777777" w:rsidTr="00055301">
        <w:trPr>
          <w:trHeight w:val="537"/>
        </w:trPr>
        <w:tc>
          <w:tcPr>
            <w:tcW w:w="1118" w:type="dxa"/>
          </w:tcPr>
          <w:p w14:paraId="784D19B3" w14:textId="4A89D739" w:rsidR="000E7A19" w:rsidRPr="00327101" w:rsidRDefault="000E7A19" w:rsidP="000E7A19">
            <w:pPr>
              <w:spacing w:line="276" w:lineRule="auto"/>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w:t>
            </w:r>
            <w:r w:rsidR="00747FF6">
              <w:rPr>
                <w:rFonts w:cstheme="minorHAnsi"/>
                <w:b/>
                <w:sz w:val="20"/>
                <w:szCs w:val="20"/>
              </w:rPr>
              <w:t>76</w:t>
            </w:r>
          </w:p>
        </w:tc>
        <w:tc>
          <w:tcPr>
            <w:tcW w:w="9225" w:type="dxa"/>
          </w:tcPr>
          <w:p w14:paraId="69080F50" w14:textId="5E00883D" w:rsidR="000E7A19" w:rsidRDefault="000E7A19" w:rsidP="000E7A19">
            <w:pPr>
              <w:spacing w:line="276" w:lineRule="auto"/>
              <w:rPr>
                <w:rFonts w:cstheme="minorHAnsi"/>
                <w:b/>
                <w:sz w:val="20"/>
                <w:szCs w:val="20"/>
              </w:rPr>
            </w:pPr>
            <w:r>
              <w:rPr>
                <w:rFonts w:cstheme="minorHAnsi"/>
                <w:b/>
                <w:sz w:val="20"/>
                <w:szCs w:val="20"/>
              </w:rPr>
              <w:t>LINKS SOLAR FARM</w:t>
            </w:r>
          </w:p>
          <w:p w14:paraId="2C927228" w14:textId="6E7F1FBA" w:rsidR="00747FF6" w:rsidRDefault="000E7A19" w:rsidP="000E7A19">
            <w:pPr>
              <w:spacing w:line="276" w:lineRule="auto"/>
              <w:rPr>
                <w:rFonts w:cstheme="minorHAnsi"/>
                <w:bCs/>
                <w:sz w:val="20"/>
                <w:szCs w:val="20"/>
              </w:rPr>
            </w:pPr>
            <w:r>
              <w:rPr>
                <w:rFonts w:cstheme="minorHAnsi"/>
                <w:bCs/>
                <w:sz w:val="20"/>
                <w:szCs w:val="20"/>
              </w:rPr>
              <w:t xml:space="preserve">The Clerk </w:t>
            </w:r>
            <w:r w:rsidR="005A1657">
              <w:rPr>
                <w:rFonts w:cstheme="minorHAnsi"/>
                <w:bCs/>
                <w:sz w:val="20"/>
                <w:szCs w:val="20"/>
              </w:rPr>
              <w:t xml:space="preserve">confirmed that £1040 had been received from Low Carbon to reimburse the Parish Council for its legal fees.  She </w:t>
            </w:r>
            <w:r w:rsidR="00747FF6">
              <w:rPr>
                <w:rFonts w:cstheme="minorHAnsi"/>
                <w:bCs/>
                <w:sz w:val="20"/>
                <w:szCs w:val="20"/>
              </w:rPr>
              <w:t xml:space="preserve">had invited Ms. Beverley </w:t>
            </w:r>
            <w:r w:rsidR="00747FF6" w:rsidRPr="00406FD1">
              <w:rPr>
                <w:rFonts w:cstheme="minorHAnsi"/>
                <w:bCs/>
                <w:sz w:val="20"/>
                <w:szCs w:val="20"/>
              </w:rPr>
              <w:t>Rodbard-Hedderwick</w:t>
            </w:r>
            <w:r w:rsidR="00747FF6">
              <w:rPr>
                <w:rFonts w:cstheme="minorHAnsi"/>
                <w:bCs/>
                <w:sz w:val="20"/>
                <w:szCs w:val="20"/>
              </w:rPr>
              <w:t xml:space="preserve">, </w:t>
            </w:r>
            <w:r w:rsidR="006E1986">
              <w:rPr>
                <w:rFonts w:cstheme="minorHAnsi"/>
                <w:bCs/>
                <w:sz w:val="20"/>
                <w:szCs w:val="20"/>
              </w:rPr>
              <w:t xml:space="preserve">Low Carbon’s </w:t>
            </w:r>
            <w:r w:rsidR="00747FF6">
              <w:rPr>
                <w:rFonts w:cstheme="minorHAnsi"/>
                <w:bCs/>
                <w:sz w:val="20"/>
                <w:szCs w:val="20"/>
              </w:rPr>
              <w:t>Stakeholder Manager</w:t>
            </w:r>
            <w:r w:rsidR="006E1986">
              <w:rPr>
                <w:rFonts w:cstheme="minorHAnsi"/>
                <w:bCs/>
                <w:sz w:val="20"/>
                <w:szCs w:val="20"/>
              </w:rPr>
              <w:t xml:space="preserve">, </w:t>
            </w:r>
            <w:r w:rsidR="00747FF6">
              <w:rPr>
                <w:rFonts w:cstheme="minorHAnsi"/>
                <w:bCs/>
                <w:sz w:val="20"/>
                <w:szCs w:val="20"/>
              </w:rPr>
              <w:t xml:space="preserve">to attend the Parish Council meeting in April to provide an update </w:t>
            </w:r>
            <w:r w:rsidR="006E1986">
              <w:rPr>
                <w:rFonts w:cstheme="minorHAnsi"/>
                <w:bCs/>
                <w:sz w:val="20"/>
                <w:szCs w:val="20"/>
              </w:rPr>
              <w:t xml:space="preserve">on the solar farm </w:t>
            </w:r>
            <w:r w:rsidR="00747FF6">
              <w:rPr>
                <w:rFonts w:cstheme="minorHAnsi"/>
                <w:bCs/>
                <w:sz w:val="20"/>
                <w:szCs w:val="20"/>
              </w:rPr>
              <w:t xml:space="preserve">and answer any questions the Parish Council or </w:t>
            </w:r>
            <w:r w:rsidR="005A1657">
              <w:rPr>
                <w:rFonts w:cstheme="minorHAnsi"/>
                <w:bCs/>
                <w:sz w:val="20"/>
                <w:szCs w:val="20"/>
              </w:rPr>
              <w:t>public might</w:t>
            </w:r>
            <w:r w:rsidR="00EC3155">
              <w:rPr>
                <w:rFonts w:cstheme="minorHAnsi"/>
                <w:bCs/>
                <w:sz w:val="20"/>
                <w:szCs w:val="20"/>
              </w:rPr>
              <w:t xml:space="preserve"> have</w:t>
            </w:r>
            <w:r w:rsidR="006E1986">
              <w:rPr>
                <w:rFonts w:cstheme="minorHAnsi"/>
                <w:bCs/>
                <w:sz w:val="20"/>
                <w:szCs w:val="20"/>
              </w:rPr>
              <w:t xml:space="preserve">.  </w:t>
            </w:r>
            <w:r w:rsidR="005A1657">
              <w:rPr>
                <w:rFonts w:cstheme="minorHAnsi"/>
                <w:bCs/>
                <w:sz w:val="20"/>
                <w:szCs w:val="20"/>
              </w:rPr>
              <w:t xml:space="preserve">To date she had </w:t>
            </w:r>
            <w:r w:rsidR="00C41641">
              <w:rPr>
                <w:rFonts w:cstheme="minorHAnsi"/>
                <w:bCs/>
                <w:sz w:val="20"/>
                <w:szCs w:val="20"/>
              </w:rPr>
              <w:t xml:space="preserve">not </w:t>
            </w:r>
            <w:r w:rsidR="005A1657">
              <w:rPr>
                <w:rFonts w:cstheme="minorHAnsi"/>
                <w:bCs/>
                <w:sz w:val="20"/>
                <w:szCs w:val="20"/>
              </w:rPr>
              <w:t>received</w:t>
            </w:r>
            <w:r w:rsidR="00C41641">
              <w:rPr>
                <w:rFonts w:cstheme="minorHAnsi"/>
                <w:bCs/>
                <w:sz w:val="20"/>
                <w:szCs w:val="20"/>
              </w:rPr>
              <w:t xml:space="preserve"> a </w:t>
            </w:r>
            <w:r w:rsidR="005A1657">
              <w:rPr>
                <w:rFonts w:cstheme="minorHAnsi"/>
                <w:bCs/>
                <w:sz w:val="20"/>
                <w:szCs w:val="20"/>
              </w:rPr>
              <w:t xml:space="preserve">reply. </w:t>
            </w:r>
            <w:r w:rsidR="00747FF6">
              <w:rPr>
                <w:rFonts w:cstheme="minorHAnsi"/>
                <w:bCs/>
                <w:sz w:val="20"/>
                <w:szCs w:val="20"/>
              </w:rPr>
              <w:t xml:space="preserve">  </w:t>
            </w:r>
          </w:p>
          <w:p w14:paraId="29D1F9B5" w14:textId="77777777" w:rsidR="00EC3155" w:rsidRDefault="00EC3155" w:rsidP="000E7A19">
            <w:pPr>
              <w:spacing w:line="276" w:lineRule="auto"/>
              <w:rPr>
                <w:rFonts w:cstheme="minorHAnsi"/>
                <w:bCs/>
                <w:sz w:val="20"/>
                <w:szCs w:val="20"/>
              </w:rPr>
            </w:pPr>
          </w:p>
          <w:p w14:paraId="283164DE" w14:textId="69FD0C90" w:rsidR="005A1657" w:rsidRDefault="00EC3155" w:rsidP="00EC3155">
            <w:pPr>
              <w:spacing w:line="276" w:lineRule="auto"/>
              <w:rPr>
                <w:rFonts w:cstheme="minorHAnsi"/>
                <w:bCs/>
                <w:sz w:val="20"/>
                <w:szCs w:val="20"/>
              </w:rPr>
            </w:pPr>
            <w:r>
              <w:rPr>
                <w:rFonts w:cstheme="minorHAnsi"/>
                <w:bCs/>
                <w:sz w:val="20"/>
                <w:szCs w:val="20"/>
              </w:rPr>
              <w:t xml:space="preserve">She had also advised Ms Rodbard-Hedderwick that the Parish Council </w:t>
            </w:r>
            <w:r w:rsidR="005A1657">
              <w:rPr>
                <w:rFonts w:cstheme="minorHAnsi"/>
                <w:bCs/>
                <w:sz w:val="20"/>
                <w:szCs w:val="20"/>
              </w:rPr>
              <w:t xml:space="preserve">was still awaiting the </w:t>
            </w:r>
            <w:r>
              <w:rPr>
                <w:rFonts w:cstheme="minorHAnsi"/>
                <w:bCs/>
                <w:sz w:val="20"/>
                <w:szCs w:val="20"/>
              </w:rPr>
              <w:t xml:space="preserve">electronic </w:t>
            </w:r>
            <w:r w:rsidR="005A1657">
              <w:rPr>
                <w:rFonts w:cstheme="minorHAnsi"/>
                <w:bCs/>
                <w:sz w:val="20"/>
                <w:szCs w:val="20"/>
              </w:rPr>
              <w:t xml:space="preserve">Community Benefit </w:t>
            </w:r>
            <w:r>
              <w:rPr>
                <w:rFonts w:cstheme="minorHAnsi"/>
                <w:bCs/>
                <w:sz w:val="20"/>
                <w:szCs w:val="20"/>
              </w:rPr>
              <w:t>document</w:t>
            </w:r>
            <w:r w:rsidR="005A1657">
              <w:rPr>
                <w:rFonts w:cstheme="minorHAnsi"/>
                <w:bCs/>
                <w:sz w:val="20"/>
                <w:szCs w:val="20"/>
              </w:rPr>
              <w:t xml:space="preserve"> which</w:t>
            </w:r>
            <w:r>
              <w:rPr>
                <w:rFonts w:cstheme="minorHAnsi"/>
                <w:bCs/>
                <w:sz w:val="20"/>
                <w:szCs w:val="20"/>
              </w:rPr>
              <w:t xml:space="preserve"> requiring </w:t>
            </w:r>
            <w:r w:rsidR="005A1657">
              <w:rPr>
                <w:rFonts w:cstheme="minorHAnsi"/>
                <w:bCs/>
                <w:sz w:val="20"/>
                <w:szCs w:val="20"/>
              </w:rPr>
              <w:t>e-</w:t>
            </w:r>
            <w:r>
              <w:rPr>
                <w:rFonts w:cstheme="minorHAnsi"/>
                <w:bCs/>
                <w:sz w:val="20"/>
                <w:szCs w:val="20"/>
              </w:rPr>
              <w:t>signature</w:t>
            </w:r>
            <w:r w:rsidR="005A1657">
              <w:rPr>
                <w:rFonts w:cstheme="minorHAnsi"/>
                <w:bCs/>
                <w:sz w:val="20"/>
                <w:szCs w:val="20"/>
              </w:rPr>
              <w:t xml:space="preserve">s </w:t>
            </w:r>
            <w:r w:rsidR="00C41641">
              <w:rPr>
                <w:rFonts w:cstheme="minorHAnsi"/>
                <w:bCs/>
                <w:sz w:val="20"/>
                <w:szCs w:val="20"/>
              </w:rPr>
              <w:t>from t</w:t>
            </w:r>
            <w:r>
              <w:rPr>
                <w:rFonts w:cstheme="minorHAnsi"/>
                <w:bCs/>
                <w:sz w:val="20"/>
                <w:szCs w:val="20"/>
              </w:rPr>
              <w:t xml:space="preserve">he Chair, Vice Chair and Clerk.  </w:t>
            </w:r>
            <w:r w:rsidR="005A1657">
              <w:rPr>
                <w:rFonts w:cstheme="minorHAnsi"/>
                <w:bCs/>
                <w:sz w:val="20"/>
                <w:szCs w:val="20"/>
              </w:rPr>
              <w:t xml:space="preserve">Again, </w:t>
            </w:r>
            <w:r>
              <w:rPr>
                <w:rFonts w:cstheme="minorHAnsi"/>
                <w:bCs/>
                <w:sz w:val="20"/>
                <w:szCs w:val="20"/>
              </w:rPr>
              <w:t xml:space="preserve">she had </w:t>
            </w:r>
            <w:r w:rsidR="005A1657">
              <w:rPr>
                <w:rFonts w:cstheme="minorHAnsi"/>
                <w:bCs/>
                <w:sz w:val="20"/>
                <w:szCs w:val="20"/>
              </w:rPr>
              <w:t xml:space="preserve">not </w:t>
            </w:r>
            <w:r>
              <w:rPr>
                <w:rFonts w:cstheme="minorHAnsi"/>
                <w:bCs/>
                <w:sz w:val="20"/>
                <w:szCs w:val="20"/>
              </w:rPr>
              <w:t xml:space="preserve">received </w:t>
            </w:r>
            <w:r w:rsidR="005A1657">
              <w:rPr>
                <w:rFonts w:cstheme="minorHAnsi"/>
                <w:bCs/>
                <w:sz w:val="20"/>
                <w:szCs w:val="20"/>
              </w:rPr>
              <w:t xml:space="preserve">a response. </w:t>
            </w:r>
          </w:p>
          <w:p w14:paraId="298D3A03" w14:textId="77777777" w:rsidR="00E409F4" w:rsidRDefault="00E409F4" w:rsidP="00EC3155">
            <w:pPr>
              <w:spacing w:line="276" w:lineRule="auto"/>
              <w:rPr>
                <w:rFonts w:cstheme="minorHAnsi"/>
                <w:bCs/>
                <w:sz w:val="20"/>
                <w:szCs w:val="20"/>
              </w:rPr>
            </w:pPr>
          </w:p>
          <w:p w14:paraId="0FFC396A" w14:textId="07257530" w:rsidR="00E409F4" w:rsidRDefault="00E409F4" w:rsidP="00EC3155">
            <w:pPr>
              <w:spacing w:line="276" w:lineRule="auto"/>
              <w:rPr>
                <w:rFonts w:cstheme="minorHAnsi"/>
                <w:bCs/>
                <w:sz w:val="20"/>
                <w:szCs w:val="20"/>
              </w:rPr>
            </w:pPr>
            <w:r>
              <w:rPr>
                <w:rFonts w:cstheme="minorHAnsi"/>
                <w:bCs/>
                <w:sz w:val="20"/>
                <w:szCs w:val="20"/>
              </w:rPr>
              <w:t>Cllr. Evans reported that there appeared to be some damage to the verges and road along Links Road which residents had advised had been caused by vehicles accessing the solar farm.  Councillors recalled that Ms</w:t>
            </w:r>
            <w:r w:rsidR="00C41641">
              <w:rPr>
                <w:rFonts w:cstheme="minorHAnsi"/>
                <w:bCs/>
                <w:sz w:val="20"/>
                <w:szCs w:val="20"/>
              </w:rPr>
              <w:t>.</w:t>
            </w:r>
            <w:r>
              <w:rPr>
                <w:rFonts w:cstheme="minorHAnsi"/>
                <w:bCs/>
                <w:sz w:val="20"/>
                <w:szCs w:val="20"/>
              </w:rPr>
              <w:t xml:space="preserve"> Rodbard-Hedderwick had </w:t>
            </w:r>
            <w:r w:rsidR="00C41641">
              <w:rPr>
                <w:rFonts w:cstheme="minorHAnsi"/>
                <w:bCs/>
                <w:sz w:val="20"/>
                <w:szCs w:val="20"/>
              </w:rPr>
              <w:t xml:space="preserve">previously </w:t>
            </w:r>
            <w:r>
              <w:rPr>
                <w:rFonts w:cstheme="minorHAnsi"/>
                <w:bCs/>
                <w:sz w:val="20"/>
                <w:szCs w:val="20"/>
              </w:rPr>
              <w:t>given her assurance</w:t>
            </w:r>
            <w:r w:rsidR="00C41641">
              <w:rPr>
                <w:rFonts w:cstheme="minorHAnsi"/>
                <w:bCs/>
                <w:sz w:val="20"/>
                <w:szCs w:val="20"/>
              </w:rPr>
              <w:t xml:space="preserve"> to the Parish Council, </w:t>
            </w:r>
            <w:r>
              <w:rPr>
                <w:rFonts w:cstheme="minorHAnsi"/>
                <w:bCs/>
                <w:sz w:val="20"/>
                <w:szCs w:val="20"/>
              </w:rPr>
              <w:t xml:space="preserve">that Low Carbon would ensure verges and roads were </w:t>
            </w:r>
            <w:r w:rsidR="00C41641">
              <w:rPr>
                <w:rFonts w:cstheme="minorHAnsi"/>
                <w:bCs/>
                <w:sz w:val="20"/>
                <w:szCs w:val="20"/>
              </w:rPr>
              <w:t xml:space="preserve">all </w:t>
            </w:r>
            <w:r>
              <w:rPr>
                <w:rFonts w:cstheme="minorHAnsi"/>
                <w:bCs/>
                <w:sz w:val="20"/>
                <w:szCs w:val="20"/>
              </w:rPr>
              <w:t>made good once the project had been completed (</w:t>
            </w:r>
            <w:r w:rsidR="00C41641">
              <w:rPr>
                <w:rFonts w:cstheme="minorHAnsi"/>
                <w:bCs/>
                <w:sz w:val="20"/>
                <w:szCs w:val="20"/>
              </w:rPr>
              <w:t xml:space="preserve">Min. Ref </w:t>
            </w:r>
            <w:r>
              <w:rPr>
                <w:rFonts w:cstheme="minorHAnsi"/>
                <w:bCs/>
                <w:sz w:val="20"/>
                <w:szCs w:val="20"/>
              </w:rPr>
              <w:t>24-5/</w:t>
            </w:r>
            <w:r w:rsidR="000F34F6">
              <w:rPr>
                <w:rFonts w:cstheme="minorHAnsi"/>
                <w:bCs/>
                <w:sz w:val="20"/>
                <w:szCs w:val="20"/>
              </w:rPr>
              <w:t>005</w:t>
            </w:r>
            <w:r>
              <w:rPr>
                <w:rFonts w:cstheme="minorHAnsi"/>
                <w:bCs/>
                <w:sz w:val="20"/>
                <w:szCs w:val="20"/>
              </w:rPr>
              <w:t>)</w:t>
            </w:r>
            <w:r w:rsidR="000F34F6">
              <w:rPr>
                <w:rFonts w:cstheme="minorHAnsi"/>
                <w:bCs/>
                <w:sz w:val="20"/>
                <w:szCs w:val="20"/>
              </w:rPr>
              <w:t>.</w:t>
            </w:r>
            <w:r>
              <w:rPr>
                <w:rFonts w:cstheme="minorHAnsi"/>
                <w:bCs/>
                <w:sz w:val="20"/>
                <w:szCs w:val="20"/>
              </w:rPr>
              <w:t xml:space="preserve"> </w:t>
            </w:r>
          </w:p>
          <w:p w14:paraId="74745CA4" w14:textId="77777777" w:rsidR="005A1657" w:rsidRDefault="005A1657" w:rsidP="00EC3155">
            <w:pPr>
              <w:spacing w:line="276" w:lineRule="auto"/>
              <w:rPr>
                <w:rFonts w:cstheme="minorHAnsi"/>
                <w:bCs/>
                <w:sz w:val="20"/>
                <w:szCs w:val="20"/>
              </w:rPr>
            </w:pPr>
          </w:p>
          <w:p w14:paraId="2D9E4E87" w14:textId="267394DD" w:rsidR="00EC3155" w:rsidRDefault="00EC3155" w:rsidP="00EC3155">
            <w:pPr>
              <w:spacing w:line="276" w:lineRule="auto"/>
              <w:rPr>
                <w:rFonts w:cstheme="minorHAnsi"/>
                <w:bCs/>
                <w:sz w:val="20"/>
                <w:szCs w:val="20"/>
              </w:rPr>
            </w:pPr>
            <w:r>
              <w:rPr>
                <w:rFonts w:cstheme="minorHAnsi"/>
                <w:bCs/>
                <w:sz w:val="20"/>
                <w:szCs w:val="20"/>
              </w:rPr>
              <w:t xml:space="preserve">The Clerk would endeavour to contact Ms Rodbard-Hedderwick </w:t>
            </w:r>
            <w:r w:rsidR="005A1657">
              <w:rPr>
                <w:rFonts w:cstheme="minorHAnsi"/>
                <w:bCs/>
                <w:sz w:val="20"/>
                <w:szCs w:val="20"/>
              </w:rPr>
              <w:t xml:space="preserve">again, to follow up on these points and invite her to the Annual Parish Meeting.  </w:t>
            </w:r>
          </w:p>
          <w:p w14:paraId="6D64ED80" w14:textId="5D630DD4" w:rsidR="000E7A19" w:rsidRDefault="000E7A19" w:rsidP="000E7A19">
            <w:pPr>
              <w:spacing w:line="276" w:lineRule="auto"/>
              <w:rPr>
                <w:rFonts w:cstheme="minorHAnsi"/>
                <w:bCs/>
                <w:sz w:val="20"/>
                <w:szCs w:val="20"/>
              </w:rPr>
            </w:pPr>
            <w:r>
              <w:rPr>
                <w:rFonts w:cstheme="minorHAnsi"/>
                <w:bCs/>
                <w:sz w:val="20"/>
                <w:szCs w:val="20"/>
              </w:rPr>
              <w:t xml:space="preserve"> </w:t>
            </w:r>
          </w:p>
          <w:p w14:paraId="7540664C" w14:textId="5CC0ED41" w:rsidR="000E7A19" w:rsidRPr="00406FD1" w:rsidRDefault="000E7A19" w:rsidP="000E7A19">
            <w:pPr>
              <w:spacing w:line="276" w:lineRule="auto"/>
              <w:jc w:val="right"/>
              <w:rPr>
                <w:rFonts w:cstheme="minorHAnsi"/>
                <w:b/>
                <w:sz w:val="20"/>
                <w:szCs w:val="20"/>
              </w:rPr>
            </w:pPr>
            <w:r w:rsidRPr="00406FD1">
              <w:rPr>
                <w:rFonts w:cstheme="minorHAnsi"/>
                <w:b/>
                <w:sz w:val="20"/>
                <w:szCs w:val="20"/>
              </w:rPr>
              <w:t>ACTION - CLERK</w:t>
            </w:r>
          </w:p>
        </w:tc>
      </w:tr>
      <w:tr w:rsidR="000E7A19" w:rsidRPr="00327101" w14:paraId="5BD09397" w14:textId="77777777" w:rsidTr="00055301">
        <w:trPr>
          <w:trHeight w:val="344"/>
        </w:trPr>
        <w:tc>
          <w:tcPr>
            <w:tcW w:w="1118" w:type="dxa"/>
          </w:tcPr>
          <w:p w14:paraId="42B99D84" w14:textId="37B65FC0" w:rsidR="000E7A19" w:rsidRPr="00327101" w:rsidRDefault="000E7A19" w:rsidP="000E7A19">
            <w:pPr>
              <w:spacing w:line="276" w:lineRule="auto"/>
              <w:ind w:right="45"/>
              <w:rPr>
                <w:rFonts w:cstheme="minorHAnsi"/>
                <w:b/>
                <w:sz w:val="20"/>
                <w:szCs w:val="20"/>
              </w:rPr>
            </w:pPr>
            <w:r>
              <w:rPr>
                <w:rFonts w:cstheme="minorHAnsi"/>
                <w:b/>
                <w:sz w:val="20"/>
                <w:szCs w:val="20"/>
              </w:rPr>
              <w:t>24-5/2</w:t>
            </w:r>
            <w:r w:rsidR="00EC3155">
              <w:rPr>
                <w:rFonts w:cstheme="minorHAnsi"/>
                <w:b/>
                <w:sz w:val="20"/>
                <w:szCs w:val="20"/>
              </w:rPr>
              <w:t>77</w:t>
            </w:r>
          </w:p>
        </w:tc>
        <w:tc>
          <w:tcPr>
            <w:tcW w:w="9225" w:type="dxa"/>
          </w:tcPr>
          <w:p w14:paraId="34592325" w14:textId="77777777" w:rsidR="000E7A19" w:rsidRDefault="000E7A19" w:rsidP="000E7A19">
            <w:pPr>
              <w:spacing w:line="276" w:lineRule="auto"/>
              <w:rPr>
                <w:rFonts w:cstheme="minorHAnsi"/>
                <w:b/>
                <w:sz w:val="20"/>
                <w:szCs w:val="20"/>
              </w:rPr>
            </w:pPr>
            <w:r>
              <w:rPr>
                <w:rFonts w:cstheme="minorHAnsi"/>
                <w:b/>
                <w:sz w:val="20"/>
                <w:szCs w:val="20"/>
              </w:rPr>
              <w:t>CCTV/FLY-TIPPING IN BRADWELL VILLAGE</w:t>
            </w:r>
          </w:p>
          <w:p w14:paraId="75CEDF5F" w14:textId="77777777" w:rsidR="00C41641" w:rsidRDefault="000E7A19" w:rsidP="000E7A19">
            <w:pPr>
              <w:spacing w:line="276" w:lineRule="auto"/>
              <w:rPr>
                <w:rFonts w:cstheme="minorHAnsi"/>
                <w:bCs/>
                <w:sz w:val="20"/>
                <w:szCs w:val="20"/>
              </w:rPr>
            </w:pPr>
            <w:r w:rsidRPr="0095047E">
              <w:rPr>
                <w:rFonts w:cstheme="minorHAnsi"/>
                <w:bCs/>
                <w:sz w:val="20"/>
                <w:szCs w:val="20"/>
              </w:rPr>
              <w:t xml:space="preserve"> </w:t>
            </w:r>
            <w:r w:rsidR="00FB4A98">
              <w:rPr>
                <w:rFonts w:cstheme="minorHAnsi"/>
                <w:bCs/>
                <w:sz w:val="20"/>
                <w:szCs w:val="20"/>
              </w:rPr>
              <w:t>The Clerk was pleased to report that the CCTV camera had been installed by the recycling bank.  The Street Scene Team from BDC would monitor any activity and replace the SD card and batteries on a weekly basis.   They also planned to remove</w:t>
            </w:r>
            <w:r w:rsidR="00663A1D">
              <w:rPr>
                <w:rFonts w:cstheme="minorHAnsi"/>
                <w:bCs/>
                <w:sz w:val="20"/>
                <w:szCs w:val="20"/>
              </w:rPr>
              <w:t xml:space="preserve"> </w:t>
            </w:r>
            <w:r w:rsidR="00FB4A98">
              <w:rPr>
                <w:rFonts w:cstheme="minorHAnsi"/>
                <w:bCs/>
                <w:sz w:val="20"/>
                <w:szCs w:val="20"/>
              </w:rPr>
              <w:t xml:space="preserve">and clear the area of any </w:t>
            </w:r>
            <w:r w:rsidR="00663A1D">
              <w:rPr>
                <w:rFonts w:cstheme="minorHAnsi"/>
                <w:bCs/>
                <w:sz w:val="20"/>
                <w:szCs w:val="20"/>
              </w:rPr>
              <w:t xml:space="preserve">litter.   </w:t>
            </w:r>
          </w:p>
          <w:p w14:paraId="1ABA3928" w14:textId="77777777" w:rsidR="00C41641" w:rsidRDefault="00C41641" w:rsidP="000E7A19">
            <w:pPr>
              <w:spacing w:line="276" w:lineRule="auto"/>
              <w:rPr>
                <w:rFonts w:cstheme="minorHAnsi"/>
                <w:bCs/>
                <w:sz w:val="20"/>
                <w:szCs w:val="20"/>
              </w:rPr>
            </w:pPr>
          </w:p>
          <w:p w14:paraId="07D494D5" w14:textId="77777777" w:rsidR="000E7A19" w:rsidRDefault="00663A1D" w:rsidP="000E7A19">
            <w:pPr>
              <w:spacing w:line="276" w:lineRule="auto"/>
              <w:rPr>
                <w:rFonts w:cstheme="minorHAnsi"/>
                <w:bCs/>
                <w:sz w:val="20"/>
                <w:szCs w:val="20"/>
              </w:rPr>
            </w:pPr>
            <w:r>
              <w:rPr>
                <w:rFonts w:cstheme="minorHAnsi"/>
                <w:bCs/>
                <w:sz w:val="20"/>
                <w:szCs w:val="20"/>
              </w:rPr>
              <w:t xml:space="preserve">The Clerk would put a note in the Parish Newsletter, website and Facebook page advising residents. </w:t>
            </w:r>
          </w:p>
          <w:p w14:paraId="65DC9F1A" w14:textId="015E5B24" w:rsidR="00C41641" w:rsidRPr="008D77ED" w:rsidRDefault="00C41641" w:rsidP="00C41641">
            <w:pPr>
              <w:spacing w:line="276" w:lineRule="auto"/>
              <w:jc w:val="right"/>
              <w:rPr>
                <w:rFonts w:cstheme="minorHAnsi"/>
                <w:b/>
                <w:sz w:val="20"/>
                <w:szCs w:val="20"/>
              </w:rPr>
            </w:pPr>
            <w:r w:rsidRPr="00406FD1">
              <w:rPr>
                <w:rFonts w:cstheme="minorHAnsi"/>
                <w:b/>
                <w:sz w:val="20"/>
                <w:szCs w:val="20"/>
              </w:rPr>
              <w:t>ACTION - CLERK</w:t>
            </w:r>
          </w:p>
        </w:tc>
      </w:tr>
      <w:tr w:rsidR="00F62155" w:rsidRPr="00327101" w14:paraId="4DDF1D1C" w14:textId="77777777" w:rsidTr="00055301">
        <w:trPr>
          <w:trHeight w:val="557"/>
        </w:trPr>
        <w:tc>
          <w:tcPr>
            <w:tcW w:w="1118" w:type="dxa"/>
          </w:tcPr>
          <w:p w14:paraId="62A9E135" w14:textId="38835575" w:rsidR="00F62155" w:rsidRDefault="00F62155" w:rsidP="000E7A19">
            <w:pPr>
              <w:spacing w:line="276" w:lineRule="auto"/>
              <w:ind w:right="45"/>
              <w:rPr>
                <w:rFonts w:cstheme="minorHAnsi"/>
                <w:b/>
                <w:sz w:val="20"/>
                <w:szCs w:val="20"/>
              </w:rPr>
            </w:pPr>
            <w:r>
              <w:rPr>
                <w:rFonts w:cstheme="minorHAnsi"/>
                <w:b/>
                <w:sz w:val="20"/>
                <w:szCs w:val="20"/>
              </w:rPr>
              <w:t>24-5/278</w:t>
            </w:r>
          </w:p>
        </w:tc>
        <w:tc>
          <w:tcPr>
            <w:tcW w:w="9225" w:type="dxa"/>
          </w:tcPr>
          <w:p w14:paraId="2046366F" w14:textId="77777777" w:rsidR="00F62155" w:rsidRDefault="00F62155" w:rsidP="000E7A19">
            <w:pPr>
              <w:spacing w:line="276" w:lineRule="auto"/>
              <w:rPr>
                <w:rFonts w:cstheme="minorHAnsi"/>
                <w:bCs/>
                <w:sz w:val="20"/>
                <w:szCs w:val="20"/>
              </w:rPr>
            </w:pPr>
            <w:r>
              <w:rPr>
                <w:rFonts w:cstheme="minorHAnsi"/>
                <w:b/>
                <w:sz w:val="20"/>
                <w:szCs w:val="20"/>
              </w:rPr>
              <w:t xml:space="preserve">VILLAGE SIGNS </w:t>
            </w:r>
          </w:p>
          <w:p w14:paraId="352D41B9" w14:textId="34126012" w:rsidR="000F376D" w:rsidRDefault="00663A1D" w:rsidP="000E7A19">
            <w:pPr>
              <w:spacing w:line="276" w:lineRule="auto"/>
              <w:rPr>
                <w:rFonts w:cstheme="minorHAnsi"/>
                <w:bCs/>
                <w:sz w:val="20"/>
                <w:szCs w:val="20"/>
              </w:rPr>
            </w:pPr>
            <w:r>
              <w:rPr>
                <w:rFonts w:cstheme="minorHAnsi"/>
                <w:bCs/>
                <w:sz w:val="20"/>
                <w:szCs w:val="20"/>
              </w:rPr>
              <w:t xml:space="preserve">Cllr. Turner </w:t>
            </w:r>
            <w:r w:rsidR="00F77DC5">
              <w:rPr>
                <w:rFonts w:cstheme="minorHAnsi"/>
                <w:bCs/>
                <w:sz w:val="20"/>
                <w:szCs w:val="20"/>
              </w:rPr>
              <w:t xml:space="preserve">reported </w:t>
            </w:r>
            <w:r>
              <w:rPr>
                <w:rFonts w:cstheme="minorHAnsi"/>
                <w:bCs/>
                <w:sz w:val="20"/>
                <w:szCs w:val="20"/>
              </w:rPr>
              <w:t xml:space="preserve">that the village sign </w:t>
            </w:r>
            <w:r w:rsidR="008E62EB">
              <w:rPr>
                <w:rFonts w:cstheme="minorHAnsi"/>
                <w:bCs/>
                <w:sz w:val="20"/>
                <w:szCs w:val="20"/>
              </w:rPr>
              <w:t>was</w:t>
            </w:r>
            <w:r>
              <w:rPr>
                <w:rFonts w:cstheme="minorHAnsi"/>
                <w:bCs/>
                <w:sz w:val="20"/>
                <w:szCs w:val="20"/>
              </w:rPr>
              <w:t xml:space="preserve"> damaged and required repair.  </w:t>
            </w:r>
            <w:r w:rsidR="000F376D">
              <w:rPr>
                <w:rFonts w:cstheme="minorHAnsi"/>
                <w:bCs/>
                <w:sz w:val="20"/>
                <w:szCs w:val="20"/>
              </w:rPr>
              <w:t xml:space="preserve">It was agreed that </w:t>
            </w:r>
            <w:r w:rsidR="00C41641">
              <w:rPr>
                <w:rFonts w:cstheme="minorHAnsi"/>
                <w:bCs/>
                <w:sz w:val="20"/>
                <w:szCs w:val="20"/>
              </w:rPr>
              <w:t xml:space="preserve">the Parish Council should obtain </w:t>
            </w:r>
            <w:r w:rsidR="000F376D">
              <w:rPr>
                <w:rFonts w:cstheme="minorHAnsi"/>
                <w:bCs/>
                <w:sz w:val="20"/>
                <w:szCs w:val="20"/>
              </w:rPr>
              <w:t xml:space="preserve">three quotes to undertake repair </w:t>
            </w:r>
            <w:r w:rsidR="008E62EB">
              <w:rPr>
                <w:rFonts w:cstheme="minorHAnsi"/>
                <w:bCs/>
                <w:sz w:val="20"/>
                <w:szCs w:val="20"/>
              </w:rPr>
              <w:t>work and</w:t>
            </w:r>
            <w:r w:rsidR="00C41641">
              <w:rPr>
                <w:rFonts w:cstheme="minorHAnsi"/>
                <w:bCs/>
                <w:sz w:val="20"/>
                <w:szCs w:val="20"/>
              </w:rPr>
              <w:t xml:space="preserve"> present these for consideration at </w:t>
            </w:r>
            <w:r w:rsidR="000F376D">
              <w:rPr>
                <w:rFonts w:cstheme="minorHAnsi"/>
                <w:bCs/>
                <w:sz w:val="20"/>
                <w:szCs w:val="20"/>
              </w:rPr>
              <w:t>either the April or May meeting.</w:t>
            </w:r>
          </w:p>
          <w:p w14:paraId="2A31A6F7" w14:textId="0488F553" w:rsidR="00F77DC5" w:rsidRPr="00F77DC5" w:rsidRDefault="00F77DC5" w:rsidP="00F77DC5">
            <w:pPr>
              <w:spacing w:line="276" w:lineRule="auto"/>
              <w:jc w:val="right"/>
              <w:rPr>
                <w:rFonts w:cstheme="minorHAnsi"/>
                <w:b/>
                <w:sz w:val="20"/>
                <w:szCs w:val="20"/>
              </w:rPr>
            </w:pPr>
            <w:r w:rsidRPr="00F77DC5">
              <w:rPr>
                <w:rFonts w:cstheme="minorHAnsi"/>
                <w:b/>
                <w:sz w:val="20"/>
                <w:szCs w:val="20"/>
              </w:rPr>
              <w:t>ACTION - CLERK</w:t>
            </w:r>
          </w:p>
        </w:tc>
      </w:tr>
      <w:tr w:rsidR="00F62155" w:rsidRPr="00327101" w14:paraId="57253ADC" w14:textId="77777777" w:rsidTr="00055301">
        <w:trPr>
          <w:trHeight w:val="557"/>
        </w:trPr>
        <w:tc>
          <w:tcPr>
            <w:tcW w:w="1118" w:type="dxa"/>
          </w:tcPr>
          <w:p w14:paraId="1F0EEB92" w14:textId="33D40394" w:rsidR="00F62155" w:rsidRDefault="00F62155" w:rsidP="000E7A19">
            <w:pPr>
              <w:spacing w:line="276" w:lineRule="auto"/>
              <w:ind w:right="45"/>
              <w:rPr>
                <w:rFonts w:cstheme="minorHAnsi"/>
                <w:b/>
                <w:sz w:val="20"/>
                <w:szCs w:val="20"/>
              </w:rPr>
            </w:pPr>
            <w:r>
              <w:rPr>
                <w:rFonts w:cstheme="minorHAnsi"/>
                <w:b/>
                <w:sz w:val="20"/>
                <w:szCs w:val="20"/>
              </w:rPr>
              <w:t>24-5/279</w:t>
            </w:r>
          </w:p>
        </w:tc>
        <w:tc>
          <w:tcPr>
            <w:tcW w:w="9225" w:type="dxa"/>
          </w:tcPr>
          <w:p w14:paraId="46251482" w14:textId="77777777" w:rsidR="00F62155" w:rsidRDefault="00F62155" w:rsidP="000E7A19">
            <w:pPr>
              <w:spacing w:line="276" w:lineRule="auto"/>
              <w:rPr>
                <w:rFonts w:cstheme="minorHAnsi"/>
                <w:b/>
                <w:sz w:val="20"/>
                <w:szCs w:val="20"/>
              </w:rPr>
            </w:pPr>
            <w:bookmarkStart w:id="2" w:name="_Hlk192625422"/>
            <w:r>
              <w:rPr>
                <w:rFonts w:cstheme="minorHAnsi"/>
                <w:b/>
                <w:sz w:val="20"/>
                <w:szCs w:val="20"/>
              </w:rPr>
              <w:t>IWMF CROSSING &amp; TRAFFIC</w:t>
            </w:r>
          </w:p>
          <w:p w14:paraId="2DEE54E2" w14:textId="77777777" w:rsidR="00F77DC5" w:rsidRDefault="00F62155" w:rsidP="000E7A19">
            <w:pPr>
              <w:spacing w:line="276" w:lineRule="auto"/>
              <w:rPr>
                <w:rFonts w:cstheme="minorHAnsi"/>
                <w:bCs/>
                <w:sz w:val="20"/>
                <w:szCs w:val="20"/>
              </w:rPr>
            </w:pPr>
            <w:r>
              <w:rPr>
                <w:rFonts w:cstheme="minorHAnsi"/>
                <w:bCs/>
                <w:sz w:val="20"/>
                <w:szCs w:val="20"/>
              </w:rPr>
              <w:t xml:space="preserve">Cllr. Turner </w:t>
            </w:r>
            <w:r w:rsidR="00F77DC5">
              <w:rPr>
                <w:rFonts w:cstheme="minorHAnsi"/>
                <w:bCs/>
                <w:sz w:val="20"/>
                <w:szCs w:val="20"/>
              </w:rPr>
              <w:t>attended the latest IWMF liaison meeting and reported the following:</w:t>
            </w:r>
          </w:p>
          <w:p w14:paraId="4C2404C2" w14:textId="519BB31A" w:rsidR="00707CDF" w:rsidRDefault="00F77DC5" w:rsidP="00F77DC5">
            <w:pPr>
              <w:pStyle w:val="ListParagraph"/>
              <w:numPr>
                <w:ilvl w:val="0"/>
                <w:numId w:val="72"/>
              </w:numPr>
              <w:spacing w:line="276" w:lineRule="auto"/>
              <w:rPr>
                <w:rFonts w:cstheme="minorHAnsi"/>
                <w:bCs/>
                <w:sz w:val="20"/>
                <w:szCs w:val="20"/>
              </w:rPr>
            </w:pPr>
            <w:r>
              <w:rPr>
                <w:rFonts w:cstheme="minorHAnsi"/>
                <w:bCs/>
                <w:sz w:val="20"/>
                <w:szCs w:val="20"/>
              </w:rPr>
              <w:t xml:space="preserve">IWMF </w:t>
            </w:r>
            <w:r w:rsidR="00707CDF">
              <w:rPr>
                <w:rFonts w:cstheme="minorHAnsi"/>
                <w:bCs/>
                <w:sz w:val="20"/>
                <w:szCs w:val="20"/>
              </w:rPr>
              <w:t>had received reports of traffic not stopping at the crossing so were no</w:t>
            </w:r>
            <w:r w:rsidR="0013179D">
              <w:rPr>
                <w:rFonts w:cstheme="minorHAnsi"/>
                <w:bCs/>
                <w:sz w:val="20"/>
                <w:szCs w:val="20"/>
              </w:rPr>
              <w:t xml:space="preserve">w </w:t>
            </w:r>
            <w:r w:rsidR="00707CDF">
              <w:rPr>
                <w:rFonts w:cstheme="minorHAnsi"/>
                <w:bCs/>
                <w:sz w:val="20"/>
                <w:szCs w:val="20"/>
              </w:rPr>
              <w:t xml:space="preserve">monitoring this.  It was </w:t>
            </w:r>
            <w:r w:rsidR="0013179D">
              <w:rPr>
                <w:rFonts w:cstheme="minorHAnsi"/>
                <w:bCs/>
                <w:sz w:val="20"/>
                <w:szCs w:val="20"/>
              </w:rPr>
              <w:t xml:space="preserve">reported that, on one day alone, </w:t>
            </w:r>
            <w:r w:rsidR="00707CDF">
              <w:rPr>
                <w:rFonts w:cstheme="minorHAnsi"/>
                <w:bCs/>
                <w:sz w:val="20"/>
                <w:szCs w:val="20"/>
              </w:rPr>
              <w:t xml:space="preserve">54 vehicles failed to stop.  The IWMF were dealing with the staff in </w:t>
            </w:r>
            <w:r w:rsidR="008B4138">
              <w:rPr>
                <w:rFonts w:cstheme="minorHAnsi"/>
                <w:bCs/>
                <w:sz w:val="20"/>
                <w:szCs w:val="20"/>
              </w:rPr>
              <w:t>question,</w:t>
            </w:r>
            <w:r w:rsidR="00707CDF">
              <w:rPr>
                <w:rFonts w:cstheme="minorHAnsi"/>
                <w:bCs/>
                <w:sz w:val="20"/>
                <w:szCs w:val="20"/>
              </w:rPr>
              <w:t xml:space="preserve"> but this had raised serious concerns</w:t>
            </w:r>
            <w:r w:rsidR="0013179D">
              <w:rPr>
                <w:rFonts w:cstheme="minorHAnsi"/>
                <w:bCs/>
                <w:sz w:val="20"/>
                <w:szCs w:val="20"/>
              </w:rPr>
              <w:t xml:space="preserve"> about the safety of the crossing</w:t>
            </w:r>
            <w:r w:rsidR="00707CDF">
              <w:rPr>
                <w:rFonts w:cstheme="minorHAnsi"/>
                <w:bCs/>
                <w:sz w:val="20"/>
                <w:szCs w:val="20"/>
              </w:rPr>
              <w:t>.</w:t>
            </w:r>
          </w:p>
          <w:p w14:paraId="32BBDDD1" w14:textId="1F4A3D76" w:rsidR="00707CDF" w:rsidRDefault="00707CDF" w:rsidP="00F77DC5">
            <w:pPr>
              <w:pStyle w:val="ListParagraph"/>
              <w:numPr>
                <w:ilvl w:val="0"/>
                <w:numId w:val="72"/>
              </w:numPr>
              <w:spacing w:line="276" w:lineRule="auto"/>
              <w:rPr>
                <w:rFonts w:cstheme="minorHAnsi"/>
                <w:bCs/>
                <w:sz w:val="20"/>
                <w:szCs w:val="20"/>
              </w:rPr>
            </w:pPr>
            <w:r>
              <w:rPr>
                <w:rFonts w:cstheme="minorHAnsi"/>
                <w:bCs/>
                <w:sz w:val="20"/>
                <w:szCs w:val="20"/>
              </w:rPr>
              <w:lastRenderedPageBreak/>
              <w:t>There appeared to be a number of vehicles parking in the layby overnight, which contravene</w:t>
            </w:r>
            <w:r w:rsidR="0013179D">
              <w:rPr>
                <w:rFonts w:cstheme="minorHAnsi"/>
                <w:bCs/>
                <w:sz w:val="20"/>
                <w:szCs w:val="20"/>
              </w:rPr>
              <w:t>d</w:t>
            </w:r>
            <w:r>
              <w:rPr>
                <w:rFonts w:cstheme="minorHAnsi"/>
                <w:bCs/>
                <w:sz w:val="20"/>
                <w:szCs w:val="20"/>
              </w:rPr>
              <w:t xml:space="preserve"> the signs noting that vehicles would be </w:t>
            </w:r>
            <w:r w:rsidR="00C41641">
              <w:rPr>
                <w:rFonts w:cstheme="minorHAnsi"/>
                <w:bCs/>
                <w:sz w:val="20"/>
                <w:szCs w:val="20"/>
              </w:rPr>
              <w:t>“</w:t>
            </w:r>
            <w:r>
              <w:rPr>
                <w:rFonts w:cstheme="minorHAnsi"/>
                <w:bCs/>
                <w:sz w:val="20"/>
                <w:szCs w:val="20"/>
              </w:rPr>
              <w:t>towed away</w:t>
            </w:r>
            <w:r w:rsidR="008E62EB">
              <w:rPr>
                <w:rFonts w:cstheme="minorHAnsi"/>
                <w:bCs/>
                <w:sz w:val="20"/>
                <w:szCs w:val="20"/>
              </w:rPr>
              <w:t>.”</w:t>
            </w:r>
          </w:p>
          <w:p w14:paraId="2B8793AB" w14:textId="40CB36E3" w:rsidR="007625FB" w:rsidRDefault="007625FB" w:rsidP="00F77DC5">
            <w:pPr>
              <w:pStyle w:val="ListParagraph"/>
              <w:numPr>
                <w:ilvl w:val="0"/>
                <w:numId w:val="72"/>
              </w:numPr>
              <w:spacing w:line="276" w:lineRule="auto"/>
              <w:rPr>
                <w:rFonts w:cstheme="minorHAnsi"/>
                <w:bCs/>
                <w:sz w:val="20"/>
                <w:szCs w:val="20"/>
              </w:rPr>
            </w:pPr>
            <w:r>
              <w:rPr>
                <w:rFonts w:cstheme="minorHAnsi"/>
                <w:bCs/>
                <w:sz w:val="20"/>
                <w:szCs w:val="20"/>
              </w:rPr>
              <w:t>The first “test-firing” would be undertaken in mid-August and will require 300 tonnes of waste a day</w:t>
            </w:r>
            <w:r w:rsidR="0013179D">
              <w:rPr>
                <w:rFonts w:cstheme="minorHAnsi"/>
                <w:bCs/>
                <w:sz w:val="20"/>
                <w:szCs w:val="20"/>
              </w:rPr>
              <w:t xml:space="preserve">, which would </w:t>
            </w:r>
            <w:r>
              <w:rPr>
                <w:rFonts w:cstheme="minorHAnsi"/>
                <w:bCs/>
                <w:sz w:val="20"/>
                <w:szCs w:val="20"/>
              </w:rPr>
              <w:t>gradually increas</w:t>
            </w:r>
            <w:r w:rsidR="0013179D">
              <w:rPr>
                <w:rFonts w:cstheme="minorHAnsi"/>
                <w:bCs/>
                <w:sz w:val="20"/>
                <w:szCs w:val="20"/>
              </w:rPr>
              <w:t xml:space="preserve">e </w:t>
            </w:r>
            <w:r>
              <w:rPr>
                <w:rFonts w:cstheme="minorHAnsi"/>
                <w:bCs/>
                <w:sz w:val="20"/>
                <w:szCs w:val="20"/>
              </w:rPr>
              <w:t>to 1000 tonnes</w:t>
            </w:r>
            <w:r w:rsidR="00205732">
              <w:rPr>
                <w:rFonts w:cstheme="minorHAnsi"/>
                <w:bCs/>
                <w:sz w:val="20"/>
                <w:szCs w:val="20"/>
              </w:rPr>
              <w:t xml:space="preserve">.  </w:t>
            </w:r>
            <w:r w:rsidR="0013179D">
              <w:rPr>
                <w:rFonts w:cstheme="minorHAnsi"/>
                <w:bCs/>
                <w:sz w:val="20"/>
                <w:szCs w:val="20"/>
              </w:rPr>
              <w:t>Whilst there would be no</w:t>
            </w:r>
            <w:r>
              <w:rPr>
                <w:rFonts w:cstheme="minorHAnsi"/>
                <w:bCs/>
                <w:sz w:val="20"/>
                <w:szCs w:val="20"/>
              </w:rPr>
              <w:t xml:space="preserve"> more construction vehicles accessing the site,</w:t>
            </w:r>
            <w:r w:rsidR="0013179D">
              <w:rPr>
                <w:rFonts w:cstheme="minorHAnsi"/>
                <w:bCs/>
                <w:sz w:val="20"/>
                <w:szCs w:val="20"/>
              </w:rPr>
              <w:t xml:space="preserve"> there would be</w:t>
            </w:r>
            <w:r>
              <w:rPr>
                <w:rFonts w:cstheme="minorHAnsi"/>
                <w:bCs/>
                <w:sz w:val="20"/>
                <w:szCs w:val="20"/>
              </w:rPr>
              <w:t xml:space="preserve"> lorries</w:t>
            </w:r>
            <w:r w:rsidR="0013179D">
              <w:rPr>
                <w:rFonts w:cstheme="minorHAnsi"/>
                <w:bCs/>
                <w:sz w:val="20"/>
                <w:szCs w:val="20"/>
              </w:rPr>
              <w:t xml:space="preserve"> transporting the waste material</w:t>
            </w:r>
            <w:r>
              <w:rPr>
                <w:rFonts w:cstheme="minorHAnsi"/>
                <w:bCs/>
                <w:sz w:val="20"/>
                <w:szCs w:val="20"/>
              </w:rPr>
              <w:t>.</w:t>
            </w:r>
          </w:p>
          <w:p w14:paraId="632163C7" w14:textId="57B54588" w:rsidR="008B4138" w:rsidRPr="00F74748" w:rsidRDefault="007625FB" w:rsidP="00F74748">
            <w:pPr>
              <w:pStyle w:val="ListParagraph"/>
              <w:numPr>
                <w:ilvl w:val="0"/>
                <w:numId w:val="72"/>
              </w:numPr>
              <w:spacing w:line="276" w:lineRule="auto"/>
              <w:rPr>
                <w:rFonts w:cstheme="minorHAnsi"/>
                <w:bCs/>
                <w:sz w:val="20"/>
                <w:szCs w:val="20"/>
              </w:rPr>
            </w:pPr>
            <w:r>
              <w:rPr>
                <w:rFonts w:cstheme="minorHAnsi"/>
                <w:bCs/>
                <w:sz w:val="20"/>
                <w:szCs w:val="20"/>
              </w:rPr>
              <w:t xml:space="preserve">The IWMF </w:t>
            </w:r>
            <w:r w:rsidR="00F74748" w:rsidRPr="00F74748">
              <w:rPr>
                <w:rFonts w:cstheme="minorHAnsi"/>
                <w:bCs/>
                <w:sz w:val="20"/>
                <w:szCs w:val="20"/>
              </w:rPr>
              <w:t xml:space="preserve">is seeking planning approval to allow a visible plume on occasion. </w:t>
            </w:r>
            <w:r w:rsidR="00F74748">
              <w:rPr>
                <w:rFonts w:cstheme="minorHAnsi"/>
                <w:bCs/>
                <w:sz w:val="20"/>
                <w:szCs w:val="20"/>
              </w:rPr>
              <w:t xml:space="preserve"> </w:t>
            </w:r>
            <w:r w:rsidR="00F74748" w:rsidRPr="00F74748">
              <w:rPr>
                <w:rFonts w:cstheme="minorHAnsi"/>
                <w:bCs/>
                <w:sz w:val="20"/>
                <w:szCs w:val="20"/>
              </w:rPr>
              <w:t>The plume would not be combustion gases, but rather water vapour.</w:t>
            </w:r>
            <w:r w:rsidR="00F74748">
              <w:rPr>
                <w:rFonts w:cstheme="minorHAnsi"/>
                <w:bCs/>
                <w:sz w:val="20"/>
                <w:szCs w:val="20"/>
              </w:rPr>
              <w:t xml:space="preserve">  </w:t>
            </w:r>
            <w:r w:rsidR="0013179D" w:rsidRPr="00F74748">
              <w:rPr>
                <w:rFonts w:cstheme="minorHAnsi"/>
                <w:bCs/>
                <w:sz w:val="20"/>
                <w:szCs w:val="20"/>
              </w:rPr>
              <w:t xml:space="preserve">Whilst this raised concerns with the </w:t>
            </w:r>
            <w:r w:rsidR="008B4138" w:rsidRPr="00F74748">
              <w:rPr>
                <w:rFonts w:cstheme="minorHAnsi"/>
                <w:bCs/>
                <w:sz w:val="20"/>
                <w:szCs w:val="20"/>
              </w:rPr>
              <w:t>Parish Council</w:t>
            </w:r>
            <w:r w:rsidR="0013179D" w:rsidRPr="00F74748">
              <w:rPr>
                <w:rFonts w:cstheme="minorHAnsi"/>
                <w:bCs/>
                <w:sz w:val="20"/>
                <w:szCs w:val="20"/>
              </w:rPr>
              <w:t>, they (</w:t>
            </w:r>
            <w:r w:rsidR="008B4138" w:rsidRPr="00F74748">
              <w:rPr>
                <w:rFonts w:cstheme="minorHAnsi"/>
                <w:bCs/>
                <w:sz w:val="20"/>
                <w:szCs w:val="20"/>
              </w:rPr>
              <w:t>a</w:t>
            </w:r>
            <w:r w:rsidR="0013179D" w:rsidRPr="00F74748">
              <w:rPr>
                <w:rFonts w:cstheme="minorHAnsi"/>
                <w:bCs/>
                <w:sz w:val="20"/>
                <w:szCs w:val="20"/>
              </w:rPr>
              <w:t>long with</w:t>
            </w:r>
            <w:r w:rsidR="008B4138" w:rsidRPr="00F74748">
              <w:rPr>
                <w:rFonts w:cstheme="minorHAnsi"/>
                <w:bCs/>
                <w:sz w:val="20"/>
                <w:szCs w:val="20"/>
              </w:rPr>
              <w:t xml:space="preserve"> residents</w:t>
            </w:r>
            <w:r w:rsidR="0013179D" w:rsidRPr="00F74748">
              <w:rPr>
                <w:rFonts w:cstheme="minorHAnsi"/>
                <w:bCs/>
                <w:sz w:val="20"/>
                <w:szCs w:val="20"/>
              </w:rPr>
              <w:t xml:space="preserve">) would </w:t>
            </w:r>
            <w:r w:rsidR="008B4138" w:rsidRPr="00F74748">
              <w:rPr>
                <w:rFonts w:cstheme="minorHAnsi"/>
                <w:bCs/>
                <w:sz w:val="20"/>
                <w:szCs w:val="20"/>
              </w:rPr>
              <w:t>rely on</w:t>
            </w:r>
            <w:r w:rsidR="0013179D" w:rsidRPr="00F74748">
              <w:rPr>
                <w:rFonts w:cstheme="minorHAnsi"/>
                <w:bCs/>
                <w:sz w:val="20"/>
                <w:szCs w:val="20"/>
              </w:rPr>
              <w:t>,</w:t>
            </w:r>
            <w:r w:rsidR="008B4138" w:rsidRPr="00F74748">
              <w:rPr>
                <w:rFonts w:cstheme="minorHAnsi"/>
                <w:bCs/>
                <w:sz w:val="20"/>
                <w:szCs w:val="20"/>
              </w:rPr>
              <w:t xml:space="preserve"> and </w:t>
            </w:r>
            <w:r w:rsidR="000F34F6" w:rsidRPr="00F74748">
              <w:rPr>
                <w:rFonts w:cstheme="minorHAnsi"/>
                <w:bCs/>
                <w:sz w:val="20"/>
                <w:szCs w:val="20"/>
              </w:rPr>
              <w:t>expect</w:t>
            </w:r>
            <w:r w:rsidR="008B4138" w:rsidRPr="00F74748">
              <w:rPr>
                <w:rFonts w:cstheme="minorHAnsi"/>
                <w:bCs/>
                <w:sz w:val="20"/>
                <w:szCs w:val="20"/>
              </w:rPr>
              <w:t xml:space="preserve"> the Environment Agency to carefully monitor this</w:t>
            </w:r>
            <w:r w:rsidR="0013179D" w:rsidRPr="00F74748">
              <w:rPr>
                <w:rFonts w:cstheme="minorHAnsi"/>
                <w:bCs/>
                <w:sz w:val="20"/>
                <w:szCs w:val="20"/>
              </w:rPr>
              <w:t xml:space="preserve"> and</w:t>
            </w:r>
            <w:r w:rsidR="008E62EB">
              <w:rPr>
                <w:rFonts w:cstheme="minorHAnsi"/>
                <w:bCs/>
                <w:sz w:val="20"/>
                <w:szCs w:val="20"/>
              </w:rPr>
              <w:t xml:space="preserve"> take</w:t>
            </w:r>
            <w:r w:rsidR="00C41641">
              <w:rPr>
                <w:rFonts w:cstheme="minorHAnsi"/>
                <w:bCs/>
                <w:sz w:val="20"/>
                <w:szCs w:val="20"/>
              </w:rPr>
              <w:t xml:space="preserve"> </w:t>
            </w:r>
            <w:r w:rsidR="0013179D" w:rsidRPr="00F74748">
              <w:rPr>
                <w:rFonts w:cstheme="minorHAnsi"/>
                <w:bCs/>
                <w:sz w:val="20"/>
                <w:szCs w:val="20"/>
              </w:rPr>
              <w:t>appropriate</w:t>
            </w:r>
            <w:r w:rsidR="00C41641">
              <w:rPr>
                <w:rFonts w:cstheme="minorHAnsi"/>
                <w:bCs/>
                <w:sz w:val="20"/>
                <w:szCs w:val="20"/>
              </w:rPr>
              <w:t xml:space="preserve"> action</w:t>
            </w:r>
            <w:r w:rsidR="0013179D" w:rsidRPr="00F74748">
              <w:rPr>
                <w:rFonts w:cstheme="minorHAnsi"/>
                <w:bCs/>
                <w:sz w:val="20"/>
                <w:szCs w:val="20"/>
              </w:rPr>
              <w:t xml:space="preserve">. </w:t>
            </w:r>
          </w:p>
          <w:p w14:paraId="154817AA" w14:textId="72841E06" w:rsidR="00F62155" w:rsidRDefault="008B4138" w:rsidP="008B4138">
            <w:pPr>
              <w:pStyle w:val="ListParagraph"/>
              <w:numPr>
                <w:ilvl w:val="0"/>
                <w:numId w:val="72"/>
              </w:numPr>
              <w:spacing w:line="276" w:lineRule="auto"/>
              <w:rPr>
                <w:rFonts w:cstheme="minorHAnsi"/>
                <w:bCs/>
                <w:sz w:val="20"/>
                <w:szCs w:val="20"/>
              </w:rPr>
            </w:pPr>
            <w:r>
              <w:rPr>
                <w:rFonts w:cstheme="minorHAnsi"/>
                <w:bCs/>
                <w:sz w:val="20"/>
                <w:szCs w:val="20"/>
              </w:rPr>
              <w:t>The planning application for the Rivenhall Greenhouse was expected to be submitted on 17 March</w:t>
            </w:r>
            <w:r w:rsidR="00C41641">
              <w:rPr>
                <w:rFonts w:cstheme="minorHAnsi"/>
                <w:bCs/>
                <w:sz w:val="20"/>
                <w:szCs w:val="20"/>
              </w:rPr>
              <w:t xml:space="preserve"> 2025</w:t>
            </w:r>
            <w:r>
              <w:rPr>
                <w:rFonts w:cstheme="minorHAnsi"/>
                <w:bCs/>
                <w:sz w:val="20"/>
                <w:szCs w:val="20"/>
              </w:rPr>
              <w:t>,</w:t>
            </w:r>
            <w:r w:rsidR="00C41641">
              <w:rPr>
                <w:rFonts w:cstheme="minorHAnsi"/>
                <w:bCs/>
                <w:sz w:val="20"/>
                <w:szCs w:val="20"/>
              </w:rPr>
              <w:t xml:space="preserve"> </w:t>
            </w:r>
            <w:r>
              <w:rPr>
                <w:rFonts w:cstheme="minorHAnsi"/>
                <w:bCs/>
                <w:sz w:val="20"/>
                <w:szCs w:val="20"/>
              </w:rPr>
              <w:t>which means it w</w:t>
            </w:r>
            <w:r w:rsidR="0013179D">
              <w:rPr>
                <w:rFonts w:cstheme="minorHAnsi"/>
                <w:bCs/>
                <w:sz w:val="20"/>
                <w:szCs w:val="20"/>
              </w:rPr>
              <w:t xml:space="preserve">ould </w:t>
            </w:r>
            <w:r>
              <w:rPr>
                <w:rFonts w:cstheme="minorHAnsi"/>
                <w:bCs/>
                <w:sz w:val="20"/>
                <w:szCs w:val="20"/>
              </w:rPr>
              <w:t xml:space="preserve">be considered at the next Parish Council meeting.  </w:t>
            </w:r>
          </w:p>
          <w:p w14:paraId="71EB4D51" w14:textId="77777777" w:rsidR="00205732" w:rsidRDefault="00205732" w:rsidP="00205732">
            <w:pPr>
              <w:pStyle w:val="ListParagraph"/>
              <w:spacing w:line="276" w:lineRule="auto"/>
              <w:rPr>
                <w:rFonts w:cstheme="minorHAnsi"/>
                <w:bCs/>
                <w:sz w:val="20"/>
                <w:szCs w:val="20"/>
              </w:rPr>
            </w:pPr>
          </w:p>
          <w:p w14:paraId="1A700965" w14:textId="4588DD55" w:rsidR="00205732" w:rsidRPr="00205732" w:rsidRDefault="00205732" w:rsidP="00205732">
            <w:pPr>
              <w:spacing w:line="276" w:lineRule="auto"/>
              <w:rPr>
                <w:rFonts w:cstheme="minorHAnsi"/>
                <w:bCs/>
                <w:sz w:val="20"/>
                <w:szCs w:val="20"/>
              </w:rPr>
            </w:pPr>
            <w:r>
              <w:rPr>
                <w:rFonts w:cstheme="minorHAnsi"/>
                <w:bCs/>
                <w:sz w:val="20"/>
                <w:szCs w:val="20"/>
              </w:rPr>
              <w:t>Councillors discussed the potential benefit</w:t>
            </w:r>
            <w:r w:rsidR="001747C0">
              <w:rPr>
                <w:rFonts w:cstheme="minorHAnsi"/>
                <w:bCs/>
                <w:sz w:val="20"/>
                <w:szCs w:val="20"/>
              </w:rPr>
              <w:t>s</w:t>
            </w:r>
            <w:r>
              <w:rPr>
                <w:rFonts w:cstheme="minorHAnsi"/>
                <w:bCs/>
                <w:sz w:val="20"/>
                <w:szCs w:val="20"/>
              </w:rPr>
              <w:t xml:space="preserve"> </w:t>
            </w:r>
            <w:r w:rsidR="00C2169C">
              <w:rPr>
                <w:rFonts w:cstheme="minorHAnsi"/>
                <w:bCs/>
                <w:sz w:val="20"/>
                <w:szCs w:val="20"/>
              </w:rPr>
              <w:t xml:space="preserve">to the parish </w:t>
            </w:r>
            <w:r>
              <w:rPr>
                <w:rFonts w:cstheme="minorHAnsi"/>
                <w:bCs/>
                <w:sz w:val="20"/>
                <w:szCs w:val="20"/>
              </w:rPr>
              <w:t>of applying for a Community Benefit</w:t>
            </w:r>
            <w:r w:rsidR="00C2169C">
              <w:rPr>
                <w:rFonts w:cstheme="minorHAnsi"/>
                <w:bCs/>
                <w:sz w:val="20"/>
                <w:szCs w:val="20"/>
              </w:rPr>
              <w:t xml:space="preserve"> Grant</w:t>
            </w:r>
            <w:r>
              <w:rPr>
                <w:rFonts w:cstheme="minorHAnsi"/>
                <w:bCs/>
                <w:sz w:val="20"/>
                <w:szCs w:val="20"/>
              </w:rPr>
              <w:t xml:space="preserve"> from IWMF.   One example</w:t>
            </w:r>
            <w:r w:rsidR="00C2169C">
              <w:rPr>
                <w:rFonts w:cstheme="minorHAnsi"/>
                <w:bCs/>
                <w:sz w:val="20"/>
                <w:szCs w:val="20"/>
              </w:rPr>
              <w:t xml:space="preserve"> is that this could be used to </w:t>
            </w:r>
            <w:r w:rsidR="001747C0">
              <w:rPr>
                <w:rFonts w:cstheme="minorHAnsi"/>
                <w:bCs/>
                <w:sz w:val="20"/>
                <w:szCs w:val="20"/>
              </w:rPr>
              <w:t>contribute towards</w:t>
            </w:r>
            <w:r w:rsidR="00C2169C">
              <w:rPr>
                <w:rFonts w:cstheme="minorHAnsi"/>
                <w:bCs/>
                <w:sz w:val="20"/>
                <w:szCs w:val="20"/>
              </w:rPr>
              <w:t xml:space="preserve"> </w:t>
            </w:r>
            <w:r>
              <w:rPr>
                <w:rFonts w:cstheme="minorHAnsi"/>
                <w:bCs/>
                <w:sz w:val="20"/>
                <w:szCs w:val="20"/>
              </w:rPr>
              <w:t xml:space="preserve">funding the path at the playing field which, due to </w:t>
            </w:r>
            <w:r w:rsidR="00C2169C">
              <w:rPr>
                <w:rFonts w:cstheme="minorHAnsi"/>
                <w:bCs/>
                <w:sz w:val="20"/>
                <w:szCs w:val="20"/>
              </w:rPr>
              <w:t xml:space="preserve">a high </w:t>
            </w:r>
            <w:r>
              <w:rPr>
                <w:rFonts w:cstheme="minorHAnsi"/>
                <w:bCs/>
                <w:sz w:val="20"/>
                <w:szCs w:val="20"/>
              </w:rPr>
              <w:t xml:space="preserve">cost, had </w:t>
            </w:r>
            <w:r w:rsidR="001747C0">
              <w:rPr>
                <w:rFonts w:cstheme="minorHAnsi"/>
                <w:bCs/>
                <w:sz w:val="20"/>
                <w:szCs w:val="20"/>
              </w:rPr>
              <w:t xml:space="preserve">been deferred as </w:t>
            </w:r>
            <w:r>
              <w:rPr>
                <w:rFonts w:cstheme="minorHAnsi"/>
                <w:bCs/>
                <w:sz w:val="20"/>
                <w:szCs w:val="20"/>
              </w:rPr>
              <w:t xml:space="preserve">a longer-term project.  Councillors would explore this further and consider this at a future meeting. </w:t>
            </w:r>
            <w:bookmarkEnd w:id="2"/>
          </w:p>
        </w:tc>
      </w:tr>
      <w:tr w:rsidR="000E7A19" w:rsidRPr="00327101" w14:paraId="6030D44C" w14:textId="77777777" w:rsidTr="00055301">
        <w:trPr>
          <w:trHeight w:val="557"/>
        </w:trPr>
        <w:tc>
          <w:tcPr>
            <w:tcW w:w="1118" w:type="dxa"/>
          </w:tcPr>
          <w:p w14:paraId="3CDD819B" w14:textId="5D0D1558" w:rsidR="000E7A19" w:rsidRDefault="000E7A19" w:rsidP="000E7A19">
            <w:pPr>
              <w:spacing w:line="276" w:lineRule="auto"/>
              <w:ind w:right="45"/>
              <w:rPr>
                <w:rFonts w:cstheme="minorHAnsi"/>
                <w:b/>
                <w:sz w:val="20"/>
                <w:szCs w:val="20"/>
              </w:rPr>
            </w:pPr>
            <w:r>
              <w:rPr>
                <w:rFonts w:cstheme="minorHAnsi"/>
                <w:b/>
                <w:sz w:val="20"/>
                <w:szCs w:val="20"/>
              </w:rPr>
              <w:lastRenderedPageBreak/>
              <w:t>24-5/2</w:t>
            </w:r>
            <w:r w:rsidR="00F62155">
              <w:rPr>
                <w:rFonts w:cstheme="minorHAnsi"/>
                <w:b/>
                <w:sz w:val="20"/>
                <w:szCs w:val="20"/>
              </w:rPr>
              <w:t>80</w:t>
            </w:r>
          </w:p>
        </w:tc>
        <w:tc>
          <w:tcPr>
            <w:tcW w:w="9225" w:type="dxa"/>
          </w:tcPr>
          <w:p w14:paraId="7820C0AE" w14:textId="77777777" w:rsidR="000E7A19" w:rsidRDefault="000E7A19" w:rsidP="000E7A19">
            <w:pPr>
              <w:spacing w:line="276" w:lineRule="auto"/>
              <w:rPr>
                <w:rFonts w:cstheme="minorHAnsi"/>
                <w:b/>
                <w:sz w:val="20"/>
                <w:szCs w:val="20"/>
              </w:rPr>
            </w:pPr>
            <w:r>
              <w:rPr>
                <w:rFonts w:cstheme="minorHAnsi"/>
                <w:b/>
                <w:sz w:val="20"/>
                <w:szCs w:val="20"/>
              </w:rPr>
              <w:t>ESSEX VILLAGE OF THE YEAR 2025</w:t>
            </w:r>
          </w:p>
          <w:p w14:paraId="18C1DC65" w14:textId="0D1863C6" w:rsidR="000E7A19" w:rsidRPr="00F702E7" w:rsidRDefault="00F62155" w:rsidP="000E7A19">
            <w:pPr>
              <w:spacing w:line="276" w:lineRule="auto"/>
              <w:rPr>
                <w:rFonts w:cstheme="minorHAnsi"/>
                <w:bCs/>
                <w:sz w:val="20"/>
                <w:szCs w:val="20"/>
              </w:rPr>
            </w:pPr>
            <w:r>
              <w:rPr>
                <w:rFonts w:cstheme="minorHAnsi"/>
                <w:bCs/>
                <w:sz w:val="20"/>
                <w:szCs w:val="20"/>
              </w:rPr>
              <w:t xml:space="preserve">At the last meeting it was suggested that the Village Hall might want to submit an entry to the </w:t>
            </w:r>
            <w:r w:rsidR="000E7A19">
              <w:rPr>
                <w:rFonts w:cstheme="minorHAnsi"/>
                <w:bCs/>
                <w:sz w:val="20"/>
                <w:szCs w:val="20"/>
              </w:rPr>
              <w:t>RCCE</w:t>
            </w:r>
            <w:r>
              <w:rPr>
                <w:rFonts w:cstheme="minorHAnsi"/>
                <w:bCs/>
                <w:sz w:val="20"/>
                <w:szCs w:val="20"/>
              </w:rPr>
              <w:t xml:space="preserve">’s </w:t>
            </w:r>
            <w:r w:rsidR="000E7A19">
              <w:rPr>
                <w:rFonts w:cstheme="minorHAnsi"/>
                <w:bCs/>
                <w:sz w:val="20"/>
                <w:szCs w:val="20"/>
              </w:rPr>
              <w:t>Village of the Year competition</w:t>
            </w:r>
            <w:r w:rsidR="001747C0">
              <w:rPr>
                <w:rFonts w:cstheme="minorHAnsi"/>
                <w:bCs/>
                <w:sz w:val="20"/>
                <w:szCs w:val="20"/>
              </w:rPr>
              <w:t xml:space="preserve"> given the amount of community events it held</w:t>
            </w:r>
            <w:r w:rsidR="000E7A19">
              <w:rPr>
                <w:rFonts w:cstheme="minorHAnsi"/>
                <w:bCs/>
                <w:sz w:val="20"/>
                <w:szCs w:val="20"/>
              </w:rPr>
              <w:t xml:space="preserve">.  </w:t>
            </w:r>
            <w:r>
              <w:rPr>
                <w:rFonts w:cstheme="minorHAnsi"/>
                <w:bCs/>
                <w:sz w:val="20"/>
                <w:szCs w:val="20"/>
              </w:rPr>
              <w:t xml:space="preserve">Cllr. Turner had now discussed this with the Village Hall Management Committee </w:t>
            </w:r>
            <w:r w:rsidR="00152B99">
              <w:rPr>
                <w:rFonts w:cstheme="minorHAnsi"/>
                <w:bCs/>
                <w:sz w:val="20"/>
                <w:szCs w:val="20"/>
              </w:rPr>
              <w:t xml:space="preserve">who had agreed to submit an entry for the Village Hall section.  He would be attending the RCCE Membership event on 25 </w:t>
            </w:r>
            <w:r w:rsidR="00314379">
              <w:rPr>
                <w:rFonts w:cstheme="minorHAnsi"/>
                <w:bCs/>
                <w:sz w:val="20"/>
                <w:szCs w:val="20"/>
              </w:rPr>
              <w:t>March and</w:t>
            </w:r>
            <w:r w:rsidR="00152B99">
              <w:rPr>
                <w:rFonts w:cstheme="minorHAnsi"/>
                <w:bCs/>
                <w:sz w:val="20"/>
                <w:szCs w:val="20"/>
              </w:rPr>
              <w:t xml:space="preserve"> would find out more information then. </w:t>
            </w:r>
          </w:p>
        </w:tc>
      </w:tr>
      <w:tr w:rsidR="000E7A19" w:rsidRPr="00327101" w14:paraId="67A4770C" w14:textId="77777777" w:rsidTr="00055301">
        <w:trPr>
          <w:trHeight w:val="537"/>
        </w:trPr>
        <w:tc>
          <w:tcPr>
            <w:tcW w:w="1118" w:type="dxa"/>
          </w:tcPr>
          <w:p w14:paraId="1647E9FC" w14:textId="115D2C86" w:rsidR="000E7A19" w:rsidRPr="00327101" w:rsidRDefault="000E7A19" w:rsidP="000E7A19">
            <w:pPr>
              <w:spacing w:line="276" w:lineRule="auto"/>
              <w:ind w:right="45"/>
              <w:rPr>
                <w:rFonts w:cstheme="minorHAnsi"/>
                <w:b/>
                <w:sz w:val="20"/>
                <w:szCs w:val="20"/>
              </w:rPr>
            </w:pPr>
            <w:r>
              <w:rPr>
                <w:rFonts w:cstheme="minorHAnsi"/>
                <w:b/>
                <w:sz w:val="20"/>
                <w:szCs w:val="20"/>
              </w:rPr>
              <w:t>24-5/2</w:t>
            </w:r>
            <w:r w:rsidR="00F62155">
              <w:rPr>
                <w:rFonts w:cstheme="minorHAnsi"/>
                <w:b/>
                <w:sz w:val="20"/>
                <w:szCs w:val="20"/>
              </w:rPr>
              <w:t>81</w:t>
            </w:r>
          </w:p>
        </w:tc>
        <w:tc>
          <w:tcPr>
            <w:tcW w:w="9225" w:type="dxa"/>
          </w:tcPr>
          <w:p w14:paraId="04FCC0A1" w14:textId="77777777" w:rsidR="000E7A19" w:rsidRPr="007C6904" w:rsidRDefault="000E7A19" w:rsidP="000E7A19">
            <w:pPr>
              <w:spacing w:line="276" w:lineRule="auto"/>
              <w:rPr>
                <w:rFonts w:cstheme="minorHAnsi"/>
                <w:b/>
                <w:sz w:val="20"/>
                <w:szCs w:val="20"/>
              </w:rPr>
            </w:pPr>
            <w:r w:rsidRPr="007C6904">
              <w:rPr>
                <w:rFonts w:cstheme="minorHAnsi"/>
                <w:b/>
                <w:sz w:val="20"/>
                <w:szCs w:val="20"/>
              </w:rPr>
              <w:t>VILLAGE INFRASTRUCTURE</w:t>
            </w:r>
          </w:p>
          <w:p w14:paraId="58F22D53" w14:textId="77777777" w:rsidR="000E7A19" w:rsidRDefault="001A4A6A" w:rsidP="00F62155">
            <w:pPr>
              <w:spacing w:line="276" w:lineRule="auto"/>
              <w:rPr>
                <w:rFonts w:cstheme="minorHAnsi"/>
                <w:bCs/>
                <w:sz w:val="20"/>
                <w:szCs w:val="20"/>
              </w:rPr>
            </w:pPr>
            <w:r>
              <w:rPr>
                <w:rFonts w:cstheme="minorHAnsi"/>
                <w:bCs/>
                <w:sz w:val="20"/>
                <w:szCs w:val="20"/>
              </w:rPr>
              <w:t>Cllr. Harding reported the following:</w:t>
            </w:r>
          </w:p>
          <w:p w14:paraId="539748AD" w14:textId="77777777" w:rsidR="001A4A6A" w:rsidRDefault="001A4A6A" w:rsidP="001A4A6A">
            <w:pPr>
              <w:pStyle w:val="ListParagraph"/>
              <w:numPr>
                <w:ilvl w:val="0"/>
                <w:numId w:val="73"/>
              </w:numPr>
              <w:spacing w:line="276" w:lineRule="auto"/>
              <w:rPr>
                <w:rFonts w:cstheme="minorHAnsi"/>
                <w:bCs/>
                <w:sz w:val="20"/>
                <w:szCs w:val="20"/>
              </w:rPr>
            </w:pPr>
            <w:r>
              <w:rPr>
                <w:rFonts w:cstheme="minorHAnsi"/>
                <w:bCs/>
                <w:sz w:val="20"/>
                <w:szCs w:val="20"/>
              </w:rPr>
              <w:t>Along with Cllr. Playle’s application for a bus shelter opposite Wadud’s, Cllr. Harding had put in an application to ECC for replacement bins at the shelter by Waduds, the one at the BP garage and the one opposite Wadud’s.</w:t>
            </w:r>
          </w:p>
          <w:p w14:paraId="1D2B01AC" w14:textId="0E5BD508" w:rsidR="00AC74A3" w:rsidRDefault="00AC74A3" w:rsidP="001A4A6A">
            <w:pPr>
              <w:pStyle w:val="ListParagraph"/>
              <w:numPr>
                <w:ilvl w:val="0"/>
                <w:numId w:val="73"/>
              </w:numPr>
              <w:spacing w:line="276" w:lineRule="auto"/>
              <w:rPr>
                <w:rFonts w:cstheme="minorHAnsi"/>
                <w:bCs/>
                <w:sz w:val="20"/>
                <w:szCs w:val="20"/>
              </w:rPr>
            </w:pPr>
            <w:r>
              <w:rPr>
                <w:rFonts w:cstheme="minorHAnsi"/>
                <w:bCs/>
                <w:sz w:val="20"/>
                <w:szCs w:val="20"/>
              </w:rPr>
              <w:t xml:space="preserve">Cllr. Harding had reported the </w:t>
            </w:r>
            <w:r w:rsidR="000F34F6">
              <w:rPr>
                <w:rFonts w:cstheme="minorHAnsi"/>
                <w:bCs/>
                <w:sz w:val="20"/>
                <w:szCs w:val="20"/>
              </w:rPr>
              <w:t>streetlights</w:t>
            </w:r>
            <w:r>
              <w:rPr>
                <w:rFonts w:cstheme="minorHAnsi"/>
                <w:bCs/>
                <w:sz w:val="20"/>
                <w:szCs w:val="20"/>
              </w:rPr>
              <w:t xml:space="preserve"> by The </w:t>
            </w:r>
            <w:r w:rsidR="000F34F6">
              <w:rPr>
                <w:rFonts w:cstheme="minorHAnsi"/>
                <w:bCs/>
                <w:sz w:val="20"/>
                <w:szCs w:val="20"/>
              </w:rPr>
              <w:t>Street,</w:t>
            </w:r>
            <w:r>
              <w:rPr>
                <w:rFonts w:cstheme="minorHAnsi"/>
                <w:bCs/>
                <w:sz w:val="20"/>
                <w:szCs w:val="20"/>
              </w:rPr>
              <w:t xml:space="preserve"> and it was expected</w:t>
            </w:r>
            <w:r w:rsidR="001747C0">
              <w:rPr>
                <w:rFonts w:cstheme="minorHAnsi"/>
                <w:bCs/>
                <w:sz w:val="20"/>
                <w:szCs w:val="20"/>
              </w:rPr>
              <w:t>/hoped</w:t>
            </w:r>
            <w:r>
              <w:rPr>
                <w:rFonts w:cstheme="minorHAnsi"/>
                <w:bCs/>
                <w:sz w:val="20"/>
                <w:szCs w:val="20"/>
              </w:rPr>
              <w:t xml:space="preserve"> these would be repaired </w:t>
            </w:r>
            <w:r w:rsidR="001747C0">
              <w:rPr>
                <w:rFonts w:cstheme="minorHAnsi"/>
                <w:bCs/>
                <w:sz w:val="20"/>
                <w:szCs w:val="20"/>
              </w:rPr>
              <w:t xml:space="preserve">as part of the work when the </w:t>
            </w:r>
            <w:r>
              <w:rPr>
                <w:rFonts w:cstheme="minorHAnsi"/>
                <w:bCs/>
                <w:sz w:val="20"/>
                <w:szCs w:val="20"/>
              </w:rPr>
              <w:t xml:space="preserve">speed cameras </w:t>
            </w:r>
            <w:r w:rsidR="001747C0">
              <w:rPr>
                <w:rFonts w:cstheme="minorHAnsi"/>
                <w:bCs/>
                <w:sz w:val="20"/>
                <w:szCs w:val="20"/>
              </w:rPr>
              <w:t>were installed.</w:t>
            </w:r>
          </w:p>
          <w:p w14:paraId="604006A7" w14:textId="2291FE59" w:rsidR="001A4A6A" w:rsidRDefault="001A4A6A" w:rsidP="001A4A6A">
            <w:pPr>
              <w:pStyle w:val="ListParagraph"/>
              <w:numPr>
                <w:ilvl w:val="0"/>
                <w:numId w:val="73"/>
              </w:numPr>
              <w:spacing w:line="276" w:lineRule="auto"/>
              <w:rPr>
                <w:rFonts w:cstheme="minorHAnsi"/>
                <w:bCs/>
                <w:sz w:val="20"/>
                <w:szCs w:val="20"/>
              </w:rPr>
            </w:pPr>
            <w:r>
              <w:rPr>
                <w:rFonts w:cstheme="minorHAnsi"/>
                <w:bCs/>
                <w:sz w:val="20"/>
                <w:szCs w:val="20"/>
              </w:rPr>
              <w:t xml:space="preserve">As part of the </w:t>
            </w:r>
            <w:r w:rsidR="00AC74A3">
              <w:rPr>
                <w:rFonts w:cstheme="minorHAnsi"/>
                <w:bCs/>
                <w:sz w:val="20"/>
                <w:szCs w:val="20"/>
              </w:rPr>
              <w:t xml:space="preserve">Great British Spring Clean, Nigel Allsopp from National Highways would deploy a litter pick team on 25 March to undertake a litter pick from Mark’s Farm to the A12.  He had asked that they show both Bradwell and Mark’s Tey some “TLC” given this is where most people live.  The Parish Council wanted to publicly thanks Mr. Allsopp and his team in advance for </w:t>
            </w:r>
            <w:r w:rsidR="001747C0">
              <w:rPr>
                <w:rFonts w:cstheme="minorHAnsi"/>
                <w:bCs/>
                <w:sz w:val="20"/>
                <w:szCs w:val="20"/>
              </w:rPr>
              <w:t xml:space="preserve">their </w:t>
            </w:r>
            <w:r w:rsidR="00AC74A3">
              <w:rPr>
                <w:rFonts w:cstheme="minorHAnsi"/>
                <w:bCs/>
                <w:sz w:val="20"/>
                <w:szCs w:val="20"/>
              </w:rPr>
              <w:t>efforts</w:t>
            </w:r>
            <w:r w:rsidR="001747C0">
              <w:rPr>
                <w:rFonts w:cstheme="minorHAnsi"/>
                <w:bCs/>
                <w:sz w:val="20"/>
                <w:szCs w:val="20"/>
              </w:rPr>
              <w:t>, which was very much appreciated</w:t>
            </w:r>
            <w:r w:rsidR="00AC74A3">
              <w:rPr>
                <w:rFonts w:cstheme="minorHAnsi"/>
                <w:bCs/>
                <w:sz w:val="20"/>
                <w:szCs w:val="20"/>
              </w:rPr>
              <w:t xml:space="preserve">. </w:t>
            </w:r>
          </w:p>
          <w:p w14:paraId="38ACAC6B" w14:textId="77777777" w:rsidR="001747C0" w:rsidRDefault="001747C0" w:rsidP="001747C0">
            <w:pPr>
              <w:pStyle w:val="ListParagraph"/>
              <w:spacing w:line="276" w:lineRule="auto"/>
              <w:rPr>
                <w:rFonts w:cstheme="minorHAnsi"/>
                <w:bCs/>
                <w:sz w:val="20"/>
                <w:szCs w:val="20"/>
              </w:rPr>
            </w:pPr>
          </w:p>
          <w:p w14:paraId="3869E01B" w14:textId="77777777" w:rsidR="001747C0" w:rsidRDefault="00DA146E" w:rsidP="00DA146E">
            <w:pPr>
              <w:spacing w:line="276" w:lineRule="auto"/>
              <w:rPr>
                <w:rFonts w:cstheme="minorHAnsi"/>
                <w:bCs/>
                <w:sz w:val="20"/>
                <w:szCs w:val="20"/>
              </w:rPr>
            </w:pPr>
            <w:r>
              <w:rPr>
                <w:rFonts w:cstheme="minorHAnsi"/>
                <w:bCs/>
                <w:sz w:val="20"/>
                <w:szCs w:val="20"/>
              </w:rPr>
              <w:t xml:space="preserve">The Clerk reminded councillors that the Spring Litter Pick was scheduled to take place on Saturday 12 </w:t>
            </w:r>
            <w:r w:rsidR="001747C0">
              <w:rPr>
                <w:rFonts w:cstheme="minorHAnsi"/>
                <w:bCs/>
                <w:sz w:val="20"/>
                <w:szCs w:val="20"/>
              </w:rPr>
              <w:t>April</w:t>
            </w:r>
            <w:r>
              <w:rPr>
                <w:rFonts w:cstheme="minorHAnsi"/>
                <w:bCs/>
                <w:sz w:val="20"/>
                <w:szCs w:val="20"/>
              </w:rPr>
              <w:t xml:space="preserve"> commencing at 9am.  The Parish Council would also </w:t>
            </w:r>
            <w:r w:rsidR="001747C0">
              <w:rPr>
                <w:rFonts w:cstheme="minorHAnsi"/>
                <w:bCs/>
                <w:sz w:val="20"/>
                <w:szCs w:val="20"/>
              </w:rPr>
              <w:t xml:space="preserve">be </w:t>
            </w:r>
            <w:r>
              <w:rPr>
                <w:rFonts w:cstheme="minorHAnsi"/>
                <w:bCs/>
                <w:sz w:val="20"/>
                <w:szCs w:val="20"/>
              </w:rPr>
              <w:t>fund</w:t>
            </w:r>
            <w:r w:rsidR="001747C0">
              <w:rPr>
                <w:rFonts w:cstheme="minorHAnsi"/>
                <w:bCs/>
                <w:sz w:val="20"/>
                <w:szCs w:val="20"/>
              </w:rPr>
              <w:t>ing</w:t>
            </w:r>
            <w:r>
              <w:rPr>
                <w:rFonts w:cstheme="minorHAnsi"/>
                <w:bCs/>
                <w:sz w:val="20"/>
                <w:szCs w:val="20"/>
              </w:rPr>
              <w:t xml:space="preserve"> the amenity vehicle to be in attendance for two hours from 10am.  </w:t>
            </w:r>
          </w:p>
          <w:p w14:paraId="08601C20" w14:textId="77777777" w:rsidR="001747C0" w:rsidRDefault="001747C0" w:rsidP="00DA146E">
            <w:pPr>
              <w:spacing w:line="276" w:lineRule="auto"/>
              <w:rPr>
                <w:rFonts w:cstheme="minorHAnsi"/>
                <w:bCs/>
                <w:sz w:val="20"/>
                <w:szCs w:val="20"/>
              </w:rPr>
            </w:pPr>
          </w:p>
          <w:p w14:paraId="1282B078" w14:textId="2324D932" w:rsidR="00F15C8F" w:rsidRDefault="00DA146E" w:rsidP="00DA146E">
            <w:pPr>
              <w:spacing w:line="276" w:lineRule="auto"/>
              <w:rPr>
                <w:rFonts w:cstheme="minorHAnsi"/>
                <w:bCs/>
                <w:sz w:val="20"/>
                <w:szCs w:val="20"/>
              </w:rPr>
            </w:pPr>
            <w:r>
              <w:rPr>
                <w:rFonts w:cstheme="minorHAnsi"/>
                <w:bCs/>
                <w:sz w:val="20"/>
                <w:szCs w:val="20"/>
              </w:rPr>
              <w:t xml:space="preserve">She noted that </w:t>
            </w:r>
            <w:r w:rsidR="00ED20C8">
              <w:rPr>
                <w:rFonts w:cstheme="minorHAnsi"/>
                <w:bCs/>
                <w:sz w:val="20"/>
                <w:szCs w:val="20"/>
              </w:rPr>
              <w:t xml:space="preserve">the </w:t>
            </w:r>
            <w:r>
              <w:rPr>
                <w:rFonts w:cstheme="minorHAnsi"/>
                <w:bCs/>
                <w:sz w:val="20"/>
                <w:szCs w:val="20"/>
              </w:rPr>
              <w:t xml:space="preserve">Street Scene Partnership </w:t>
            </w:r>
            <w:r w:rsidR="00ED20C8">
              <w:rPr>
                <w:rFonts w:cstheme="minorHAnsi"/>
                <w:bCs/>
                <w:sz w:val="20"/>
                <w:szCs w:val="20"/>
              </w:rPr>
              <w:t xml:space="preserve">Fund </w:t>
            </w:r>
            <w:r>
              <w:rPr>
                <w:rFonts w:cstheme="minorHAnsi"/>
                <w:bCs/>
                <w:sz w:val="20"/>
                <w:szCs w:val="20"/>
              </w:rPr>
              <w:t>for 2025/26</w:t>
            </w:r>
            <w:r w:rsidR="00ED20C8">
              <w:rPr>
                <w:rFonts w:cstheme="minorHAnsi"/>
                <w:bCs/>
                <w:sz w:val="20"/>
                <w:szCs w:val="20"/>
              </w:rPr>
              <w:t xml:space="preserve"> had been received</w:t>
            </w:r>
            <w:r>
              <w:rPr>
                <w:rFonts w:cstheme="minorHAnsi"/>
                <w:bCs/>
                <w:sz w:val="20"/>
                <w:szCs w:val="20"/>
              </w:rPr>
              <w:t xml:space="preserve">, where the Parish Council would receive an annual payment of £495.99 for assisting with keeping the parish </w:t>
            </w:r>
            <w:r w:rsidR="00ED20C8">
              <w:rPr>
                <w:rFonts w:cstheme="minorHAnsi"/>
                <w:bCs/>
                <w:sz w:val="20"/>
                <w:szCs w:val="20"/>
              </w:rPr>
              <w:t>tidy and which included holding litter picks,</w:t>
            </w:r>
            <w:r>
              <w:rPr>
                <w:rFonts w:cstheme="minorHAnsi"/>
                <w:bCs/>
                <w:sz w:val="20"/>
                <w:szCs w:val="20"/>
              </w:rPr>
              <w:t xml:space="preserve"> reporting fly-</w:t>
            </w:r>
            <w:r w:rsidR="008E62EB">
              <w:rPr>
                <w:rFonts w:cstheme="minorHAnsi"/>
                <w:bCs/>
                <w:sz w:val="20"/>
                <w:szCs w:val="20"/>
              </w:rPr>
              <w:t>tipping,</w:t>
            </w:r>
            <w:r w:rsidR="00ED20C8">
              <w:rPr>
                <w:rFonts w:cstheme="minorHAnsi"/>
                <w:bCs/>
                <w:sz w:val="20"/>
                <w:szCs w:val="20"/>
              </w:rPr>
              <w:t xml:space="preserve"> and </w:t>
            </w:r>
            <w:r>
              <w:rPr>
                <w:rFonts w:cstheme="minorHAnsi"/>
                <w:bCs/>
                <w:sz w:val="20"/>
                <w:szCs w:val="20"/>
              </w:rPr>
              <w:t xml:space="preserve">advertising the Channel Sweeping events.  Cllr. Turner </w:t>
            </w:r>
            <w:r w:rsidR="00ED20C8">
              <w:rPr>
                <w:rFonts w:cstheme="minorHAnsi"/>
                <w:bCs/>
                <w:sz w:val="20"/>
                <w:szCs w:val="20"/>
              </w:rPr>
              <w:t xml:space="preserve">said </w:t>
            </w:r>
            <w:r>
              <w:rPr>
                <w:rFonts w:cstheme="minorHAnsi"/>
                <w:bCs/>
                <w:sz w:val="20"/>
                <w:szCs w:val="20"/>
              </w:rPr>
              <w:t>the litter pick</w:t>
            </w:r>
            <w:r w:rsidR="00F15C8F">
              <w:rPr>
                <w:rFonts w:cstheme="minorHAnsi"/>
                <w:bCs/>
                <w:sz w:val="20"/>
                <w:szCs w:val="20"/>
              </w:rPr>
              <w:t xml:space="preserve">s </w:t>
            </w:r>
            <w:r w:rsidR="00ED20C8">
              <w:rPr>
                <w:rFonts w:cstheme="minorHAnsi"/>
                <w:bCs/>
                <w:sz w:val="20"/>
                <w:szCs w:val="20"/>
              </w:rPr>
              <w:t xml:space="preserve">were </w:t>
            </w:r>
            <w:r w:rsidR="008E62EB">
              <w:rPr>
                <w:rFonts w:cstheme="minorHAnsi"/>
                <w:bCs/>
                <w:sz w:val="20"/>
                <w:szCs w:val="20"/>
              </w:rPr>
              <w:t>not</w:t>
            </w:r>
            <w:r>
              <w:rPr>
                <w:rFonts w:cstheme="minorHAnsi"/>
                <w:bCs/>
                <w:sz w:val="20"/>
                <w:szCs w:val="20"/>
              </w:rPr>
              <w:t xml:space="preserve"> very well attended and that</w:t>
            </w:r>
            <w:r w:rsidR="00ED20C8">
              <w:rPr>
                <w:rFonts w:cstheme="minorHAnsi"/>
                <w:bCs/>
                <w:sz w:val="20"/>
                <w:szCs w:val="20"/>
              </w:rPr>
              <w:t xml:space="preserve">, to date, </w:t>
            </w:r>
            <w:r w:rsidR="00F15C8F">
              <w:rPr>
                <w:rFonts w:cstheme="minorHAnsi"/>
                <w:bCs/>
                <w:sz w:val="20"/>
                <w:szCs w:val="20"/>
              </w:rPr>
              <w:t xml:space="preserve">there </w:t>
            </w:r>
            <w:r w:rsidR="00ED20C8">
              <w:rPr>
                <w:rFonts w:cstheme="minorHAnsi"/>
                <w:bCs/>
                <w:sz w:val="20"/>
                <w:szCs w:val="20"/>
              </w:rPr>
              <w:t xml:space="preserve">had been </w:t>
            </w:r>
            <w:r w:rsidR="00F15C8F">
              <w:rPr>
                <w:rFonts w:cstheme="minorHAnsi"/>
                <w:bCs/>
                <w:sz w:val="20"/>
                <w:szCs w:val="20"/>
              </w:rPr>
              <w:t>a lack of volunteers.</w:t>
            </w:r>
            <w:r w:rsidR="00ED20C8">
              <w:rPr>
                <w:rFonts w:cstheme="minorHAnsi"/>
                <w:bCs/>
                <w:sz w:val="20"/>
                <w:szCs w:val="20"/>
              </w:rPr>
              <w:t xml:space="preserve">  However, </w:t>
            </w:r>
            <w:r w:rsidR="00314379">
              <w:rPr>
                <w:rFonts w:cstheme="minorHAnsi"/>
                <w:bCs/>
                <w:sz w:val="20"/>
                <w:szCs w:val="20"/>
              </w:rPr>
              <w:t>r</w:t>
            </w:r>
            <w:r w:rsidR="00F15C8F">
              <w:rPr>
                <w:rFonts w:cstheme="minorHAnsi"/>
                <w:bCs/>
                <w:sz w:val="20"/>
                <w:szCs w:val="20"/>
              </w:rPr>
              <w:t>esidents did make use of the amenity vehicle</w:t>
            </w:r>
            <w:r w:rsidR="00314379">
              <w:rPr>
                <w:rFonts w:cstheme="minorHAnsi"/>
                <w:bCs/>
                <w:sz w:val="20"/>
                <w:szCs w:val="20"/>
              </w:rPr>
              <w:t>,</w:t>
            </w:r>
            <w:r w:rsidR="00F15C8F">
              <w:rPr>
                <w:rFonts w:cstheme="minorHAnsi"/>
                <w:bCs/>
                <w:sz w:val="20"/>
                <w:szCs w:val="20"/>
              </w:rPr>
              <w:t xml:space="preserve"> which last time cost</w:t>
            </w:r>
            <w:r w:rsidR="00314379">
              <w:rPr>
                <w:rFonts w:cstheme="minorHAnsi"/>
                <w:bCs/>
                <w:sz w:val="20"/>
                <w:szCs w:val="20"/>
              </w:rPr>
              <w:t xml:space="preserve"> the Parish Council</w:t>
            </w:r>
            <w:r w:rsidR="00F15C8F">
              <w:rPr>
                <w:rFonts w:cstheme="minorHAnsi"/>
                <w:bCs/>
                <w:sz w:val="20"/>
                <w:szCs w:val="20"/>
              </w:rPr>
              <w:t xml:space="preserve"> £280.00.  </w:t>
            </w:r>
          </w:p>
          <w:p w14:paraId="574AFE44" w14:textId="77777777" w:rsidR="00F15C8F" w:rsidRDefault="00F15C8F" w:rsidP="00DA146E">
            <w:pPr>
              <w:spacing w:line="276" w:lineRule="auto"/>
              <w:rPr>
                <w:rFonts w:cstheme="minorHAnsi"/>
                <w:bCs/>
                <w:sz w:val="20"/>
                <w:szCs w:val="20"/>
              </w:rPr>
            </w:pPr>
          </w:p>
          <w:p w14:paraId="7BB8E387" w14:textId="47EC3684" w:rsidR="00DA146E" w:rsidRDefault="00F15C8F" w:rsidP="00DA146E">
            <w:pPr>
              <w:spacing w:line="276" w:lineRule="auto"/>
              <w:rPr>
                <w:rFonts w:cstheme="minorHAnsi"/>
                <w:bCs/>
                <w:sz w:val="20"/>
                <w:szCs w:val="20"/>
              </w:rPr>
            </w:pPr>
            <w:r>
              <w:rPr>
                <w:rFonts w:cstheme="minorHAnsi"/>
                <w:bCs/>
                <w:sz w:val="20"/>
                <w:szCs w:val="20"/>
              </w:rPr>
              <w:t xml:space="preserve">Councillors agreed to review how well </w:t>
            </w:r>
            <w:r w:rsidR="00314379">
              <w:rPr>
                <w:rFonts w:cstheme="minorHAnsi"/>
                <w:bCs/>
                <w:sz w:val="20"/>
                <w:szCs w:val="20"/>
              </w:rPr>
              <w:t xml:space="preserve">attended </w:t>
            </w:r>
            <w:r>
              <w:rPr>
                <w:rFonts w:cstheme="minorHAnsi"/>
                <w:bCs/>
                <w:sz w:val="20"/>
                <w:szCs w:val="20"/>
              </w:rPr>
              <w:t xml:space="preserve">the </w:t>
            </w:r>
            <w:r w:rsidR="00ED20C8">
              <w:rPr>
                <w:rFonts w:cstheme="minorHAnsi"/>
                <w:bCs/>
                <w:sz w:val="20"/>
                <w:szCs w:val="20"/>
              </w:rPr>
              <w:t xml:space="preserve">Spring </w:t>
            </w:r>
            <w:r>
              <w:rPr>
                <w:rFonts w:cstheme="minorHAnsi"/>
                <w:bCs/>
                <w:sz w:val="20"/>
                <w:szCs w:val="20"/>
              </w:rPr>
              <w:t>litter pick was</w:t>
            </w:r>
            <w:r w:rsidR="00314379">
              <w:rPr>
                <w:rFonts w:cstheme="minorHAnsi"/>
                <w:bCs/>
                <w:sz w:val="20"/>
                <w:szCs w:val="20"/>
              </w:rPr>
              <w:t xml:space="preserve"> a</w:t>
            </w:r>
            <w:r>
              <w:rPr>
                <w:rFonts w:cstheme="minorHAnsi"/>
                <w:bCs/>
                <w:sz w:val="20"/>
                <w:szCs w:val="20"/>
              </w:rPr>
              <w:t>t the</w:t>
            </w:r>
            <w:r w:rsidR="00ED20C8">
              <w:rPr>
                <w:rFonts w:cstheme="minorHAnsi"/>
                <w:bCs/>
                <w:sz w:val="20"/>
                <w:szCs w:val="20"/>
              </w:rPr>
              <w:t xml:space="preserve"> May</w:t>
            </w:r>
            <w:r>
              <w:rPr>
                <w:rFonts w:cstheme="minorHAnsi"/>
                <w:bCs/>
                <w:sz w:val="20"/>
                <w:szCs w:val="20"/>
              </w:rPr>
              <w:t xml:space="preserve"> </w:t>
            </w:r>
            <w:r w:rsidR="00314379">
              <w:rPr>
                <w:rFonts w:cstheme="minorHAnsi"/>
                <w:bCs/>
                <w:sz w:val="20"/>
                <w:szCs w:val="20"/>
              </w:rPr>
              <w:t xml:space="preserve">Parish Council meeting and consider </w:t>
            </w:r>
            <w:r>
              <w:rPr>
                <w:rFonts w:cstheme="minorHAnsi"/>
                <w:bCs/>
                <w:sz w:val="20"/>
                <w:szCs w:val="20"/>
              </w:rPr>
              <w:t>whether or not to continue with</w:t>
            </w:r>
            <w:r w:rsidR="00314379">
              <w:rPr>
                <w:rFonts w:cstheme="minorHAnsi"/>
                <w:bCs/>
                <w:sz w:val="20"/>
                <w:szCs w:val="20"/>
              </w:rPr>
              <w:t xml:space="preserve"> funding the amenity vehicle to be in attendance.  </w:t>
            </w:r>
          </w:p>
          <w:p w14:paraId="79A47013" w14:textId="77777777" w:rsidR="00314379" w:rsidRDefault="00314379" w:rsidP="00DA146E">
            <w:pPr>
              <w:spacing w:line="276" w:lineRule="auto"/>
              <w:rPr>
                <w:rFonts w:cstheme="minorHAnsi"/>
                <w:bCs/>
                <w:sz w:val="20"/>
                <w:szCs w:val="20"/>
              </w:rPr>
            </w:pPr>
          </w:p>
          <w:p w14:paraId="5FE82370" w14:textId="1B73B1F1" w:rsidR="00314379" w:rsidRPr="00DA146E" w:rsidRDefault="00314379" w:rsidP="00DA146E">
            <w:pPr>
              <w:spacing w:line="276" w:lineRule="auto"/>
              <w:rPr>
                <w:rFonts w:cstheme="minorHAnsi"/>
                <w:bCs/>
                <w:sz w:val="20"/>
                <w:szCs w:val="20"/>
              </w:rPr>
            </w:pPr>
            <w:r>
              <w:rPr>
                <w:rFonts w:cstheme="minorHAnsi"/>
                <w:bCs/>
                <w:sz w:val="20"/>
                <w:szCs w:val="20"/>
              </w:rPr>
              <w:t xml:space="preserve">Cllr. Evans reminded Councillors of the meeting on 15 March to discuss the future of the </w:t>
            </w:r>
            <w:r w:rsidR="000F34F6">
              <w:rPr>
                <w:rFonts w:cstheme="minorHAnsi"/>
                <w:bCs/>
                <w:sz w:val="20"/>
                <w:szCs w:val="20"/>
              </w:rPr>
              <w:t>Church,</w:t>
            </w:r>
            <w:r>
              <w:rPr>
                <w:rFonts w:cstheme="minorHAnsi"/>
                <w:bCs/>
                <w:sz w:val="20"/>
                <w:szCs w:val="20"/>
              </w:rPr>
              <w:t xml:space="preserve"> and he hoped that as many residents as possible </w:t>
            </w:r>
            <w:r w:rsidR="00ED20C8">
              <w:rPr>
                <w:rFonts w:cstheme="minorHAnsi"/>
                <w:bCs/>
                <w:sz w:val="20"/>
                <w:szCs w:val="20"/>
              </w:rPr>
              <w:t xml:space="preserve">would </w:t>
            </w:r>
            <w:r>
              <w:rPr>
                <w:rFonts w:cstheme="minorHAnsi"/>
                <w:bCs/>
                <w:sz w:val="20"/>
                <w:szCs w:val="20"/>
              </w:rPr>
              <w:t xml:space="preserve">attend. </w:t>
            </w:r>
          </w:p>
        </w:tc>
      </w:tr>
      <w:tr w:rsidR="000E7A19" w:rsidRPr="00327101" w14:paraId="1B083E89" w14:textId="77777777" w:rsidTr="00055301">
        <w:trPr>
          <w:trHeight w:val="537"/>
        </w:trPr>
        <w:tc>
          <w:tcPr>
            <w:tcW w:w="1118" w:type="dxa"/>
          </w:tcPr>
          <w:p w14:paraId="2C9315B6" w14:textId="75144028" w:rsidR="000E7A19" w:rsidRPr="00327101" w:rsidRDefault="000E7A19" w:rsidP="000E7A19">
            <w:pPr>
              <w:spacing w:line="276" w:lineRule="auto"/>
              <w:ind w:right="45"/>
              <w:rPr>
                <w:rFonts w:cstheme="minorHAnsi"/>
                <w:b/>
                <w:sz w:val="20"/>
                <w:szCs w:val="20"/>
              </w:rPr>
            </w:pPr>
            <w:r>
              <w:rPr>
                <w:rFonts w:cstheme="minorHAnsi"/>
                <w:b/>
                <w:sz w:val="20"/>
                <w:szCs w:val="20"/>
              </w:rPr>
              <w:lastRenderedPageBreak/>
              <w:t>24-5/2</w:t>
            </w:r>
            <w:r w:rsidR="00F62155">
              <w:rPr>
                <w:rFonts w:cstheme="minorHAnsi"/>
                <w:b/>
                <w:sz w:val="20"/>
                <w:szCs w:val="20"/>
              </w:rPr>
              <w:t>82</w:t>
            </w:r>
          </w:p>
        </w:tc>
        <w:tc>
          <w:tcPr>
            <w:tcW w:w="9225" w:type="dxa"/>
          </w:tcPr>
          <w:p w14:paraId="2C1C628B" w14:textId="77777777" w:rsidR="000E7A19" w:rsidRDefault="000E7A19" w:rsidP="000E7A19">
            <w:pPr>
              <w:spacing w:line="276" w:lineRule="auto"/>
              <w:rPr>
                <w:rFonts w:cstheme="minorHAnsi"/>
                <w:b/>
                <w:sz w:val="20"/>
                <w:szCs w:val="20"/>
              </w:rPr>
            </w:pPr>
            <w:r>
              <w:rPr>
                <w:rFonts w:cstheme="minorHAnsi"/>
                <w:b/>
                <w:sz w:val="20"/>
                <w:szCs w:val="20"/>
              </w:rPr>
              <w:t>INFORMATION EXCHANGE &amp; AGENDA ITEMS FOR THE NEXT MEETING</w:t>
            </w:r>
          </w:p>
          <w:p w14:paraId="737DD47D" w14:textId="759E37E9" w:rsidR="000E7A19" w:rsidRPr="00556F8F" w:rsidRDefault="000E7A19" w:rsidP="000E7A19">
            <w:pPr>
              <w:spacing w:after="73" w:line="276" w:lineRule="auto"/>
              <w:rPr>
                <w:rFonts w:cstheme="minorHAnsi"/>
                <w:bCs/>
                <w:sz w:val="20"/>
                <w:szCs w:val="20"/>
              </w:rPr>
            </w:pPr>
            <w:r w:rsidRPr="00656AB5">
              <w:rPr>
                <w:rFonts w:cstheme="minorHAnsi"/>
                <w:b/>
                <w:sz w:val="20"/>
                <w:szCs w:val="20"/>
              </w:rPr>
              <w:t>Future agenda items</w:t>
            </w:r>
            <w:r>
              <w:rPr>
                <w:rFonts w:cstheme="minorHAnsi"/>
                <w:bCs/>
                <w:sz w:val="20"/>
                <w:szCs w:val="20"/>
              </w:rPr>
              <w:t>:</w:t>
            </w:r>
          </w:p>
          <w:p w14:paraId="6AF4D55F" w14:textId="7EFB9F94" w:rsidR="000E7A19" w:rsidRDefault="000E7A19" w:rsidP="000E7A19">
            <w:pPr>
              <w:pStyle w:val="ListParagraph"/>
              <w:numPr>
                <w:ilvl w:val="0"/>
                <w:numId w:val="55"/>
              </w:numPr>
              <w:spacing w:after="73" w:line="276" w:lineRule="auto"/>
              <w:rPr>
                <w:rFonts w:cstheme="minorHAnsi"/>
                <w:bCs/>
                <w:sz w:val="20"/>
                <w:szCs w:val="20"/>
              </w:rPr>
            </w:pPr>
            <w:r>
              <w:rPr>
                <w:rFonts w:cstheme="minorHAnsi"/>
                <w:bCs/>
                <w:sz w:val="20"/>
                <w:szCs w:val="20"/>
              </w:rPr>
              <w:t>PSPO – Consider how the Parish Council/residents will record incidents/evidence to provide to BDC</w:t>
            </w:r>
          </w:p>
          <w:p w14:paraId="7C34BB28" w14:textId="77777777" w:rsidR="000E7A19" w:rsidRDefault="000E7A19" w:rsidP="000E7A19">
            <w:pPr>
              <w:pStyle w:val="ListParagraph"/>
              <w:numPr>
                <w:ilvl w:val="0"/>
                <w:numId w:val="55"/>
              </w:numPr>
              <w:spacing w:after="73" w:line="276" w:lineRule="auto"/>
              <w:rPr>
                <w:rFonts w:cstheme="minorHAnsi"/>
                <w:bCs/>
                <w:sz w:val="20"/>
                <w:szCs w:val="20"/>
              </w:rPr>
            </w:pPr>
            <w:r>
              <w:rPr>
                <w:rFonts w:cstheme="minorHAnsi"/>
                <w:bCs/>
                <w:sz w:val="20"/>
                <w:szCs w:val="20"/>
              </w:rPr>
              <w:t xml:space="preserve">Low Carbon – invite Beverley </w:t>
            </w:r>
            <w:r w:rsidRPr="00406FD1">
              <w:rPr>
                <w:rFonts w:cstheme="minorHAnsi"/>
                <w:bCs/>
                <w:sz w:val="20"/>
                <w:szCs w:val="20"/>
              </w:rPr>
              <w:t>Rodbard-Hedderwick</w:t>
            </w:r>
            <w:r>
              <w:rPr>
                <w:rFonts w:cstheme="minorHAnsi"/>
                <w:bCs/>
                <w:sz w:val="20"/>
                <w:szCs w:val="20"/>
              </w:rPr>
              <w:t xml:space="preserve"> to the April meeting </w:t>
            </w:r>
          </w:p>
          <w:p w14:paraId="2B5561F5" w14:textId="77777777" w:rsidR="00F62155" w:rsidRDefault="00F62155" w:rsidP="00F62155">
            <w:pPr>
              <w:pStyle w:val="ListParagraph"/>
              <w:numPr>
                <w:ilvl w:val="0"/>
                <w:numId w:val="55"/>
              </w:numPr>
              <w:spacing w:after="73" w:line="276" w:lineRule="auto"/>
              <w:rPr>
                <w:rFonts w:cstheme="minorHAnsi"/>
                <w:bCs/>
                <w:sz w:val="20"/>
                <w:szCs w:val="20"/>
              </w:rPr>
            </w:pPr>
            <w:r>
              <w:rPr>
                <w:rFonts w:cstheme="minorHAnsi"/>
                <w:bCs/>
                <w:sz w:val="20"/>
                <w:szCs w:val="20"/>
              </w:rPr>
              <w:t>Taking forward the Neighbourhood Watch Committee (if/when volunteers received)</w:t>
            </w:r>
          </w:p>
          <w:p w14:paraId="27C4BFD5" w14:textId="3E9D0B18" w:rsidR="00F62155" w:rsidRPr="00C5213A" w:rsidRDefault="00F62155" w:rsidP="00F62155">
            <w:pPr>
              <w:pStyle w:val="ListParagraph"/>
              <w:spacing w:after="73" w:line="276" w:lineRule="auto"/>
              <w:ind w:left="684"/>
              <w:rPr>
                <w:rFonts w:cstheme="minorHAnsi"/>
                <w:bCs/>
                <w:sz w:val="20"/>
                <w:szCs w:val="20"/>
              </w:rPr>
            </w:pPr>
          </w:p>
        </w:tc>
      </w:tr>
      <w:tr w:rsidR="001A4A6A" w:rsidRPr="00327101" w14:paraId="5BCBD5DD" w14:textId="77777777" w:rsidTr="00AC5B49">
        <w:tc>
          <w:tcPr>
            <w:tcW w:w="10343" w:type="dxa"/>
            <w:gridSpan w:val="2"/>
          </w:tcPr>
          <w:p w14:paraId="54765C9D" w14:textId="445F7271" w:rsidR="001A4A6A" w:rsidRPr="001A4A6A" w:rsidRDefault="001A4A6A" w:rsidP="001A4A6A">
            <w:pPr>
              <w:tabs>
                <w:tab w:val="left" w:pos="1701"/>
              </w:tabs>
              <w:spacing w:after="160" w:line="276" w:lineRule="auto"/>
              <w:rPr>
                <w:rFonts w:cstheme="minorHAnsi"/>
                <w:b/>
                <w:bCs/>
              </w:rPr>
            </w:pPr>
            <w:r w:rsidRPr="00C31ADC">
              <w:rPr>
                <w:rFonts w:cstheme="minorHAnsi"/>
                <w:b/>
                <w:bCs/>
              </w:rPr>
              <w:t xml:space="preserve">The Chair agreed to suspend Standing Order 3Y, General Meetings, as the meeting would exceed two hours.  </w:t>
            </w:r>
          </w:p>
        </w:tc>
      </w:tr>
      <w:tr w:rsidR="00F62155" w:rsidRPr="00327101" w14:paraId="4159E214" w14:textId="77777777" w:rsidTr="00055301">
        <w:tc>
          <w:tcPr>
            <w:tcW w:w="1118" w:type="dxa"/>
          </w:tcPr>
          <w:p w14:paraId="742EA1B8" w14:textId="11615C69" w:rsidR="00F62155" w:rsidRDefault="00F62155" w:rsidP="000E7A19">
            <w:pPr>
              <w:spacing w:line="276" w:lineRule="auto"/>
              <w:ind w:right="45"/>
              <w:rPr>
                <w:rFonts w:cstheme="minorHAnsi"/>
                <w:b/>
                <w:sz w:val="20"/>
                <w:szCs w:val="20"/>
              </w:rPr>
            </w:pPr>
            <w:r>
              <w:rPr>
                <w:rFonts w:cstheme="minorHAnsi"/>
                <w:b/>
                <w:sz w:val="20"/>
                <w:szCs w:val="20"/>
              </w:rPr>
              <w:t>24-5/283</w:t>
            </w:r>
          </w:p>
        </w:tc>
        <w:tc>
          <w:tcPr>
            <w:tcW w:w="9225" w:type="dxa"/>
          </w:tcPr>
          <w:p w14:paraId="2A1FC7FF" w14:textId="77777777" w:rsidR="00F62155" w:rsidRPr="00A324BC" w:rsidRDefault="00F62155" w:rsidP="000E7A19">
            <w:pPr>
              <w:spacing w:after="73" w:line="276" w:lineRule="auto"/>
              <w:rPr>
                <w:rFonts w:cstheme="minorHAnsi"/>
                <w:b/>
                <w:sz w:val="20"/>
                <w:szCs w:val="20"/>
              </w:rPr>
            </w:pPr>
            <w:r w:rsidRPr="00A324BC">
              <w:rPr>
                <w:rFonts w:cstheme="minorHAnsi"/>
                <w:b/>
                <w:sz w:val="20"/>
                <w:szCs w:val="20"/>
              </w:rPr>
              <w:t>TO EXCLUDE PRESS AND PUBLIC</w:t>
            </w:r>
            <w:r w:rsidR="00A324BC" w:rsidRPr="00A324BC">
              <w:rPr>
                <w:rFonts w:cstheme="minorHAnsi"/>
                <w:b/>
                <w:sz w:val="20"/>
                <w:szCs w:val="20"/>
              </w:rPr>
              <w:t xml:space="preserve"> </w:t>
            </w:r>
          </w:p>
          <w:p w14:paraId="3BFF046F" w14:textId="03163192" w:rsidR="00A324BC" w:rsidRPr="00A324BC" w:rsidRDefault="00A324BC" w:rsidP="000E7A19">
            <w:pPr>
              <w:spacing w:after="73" w:line="276" w:lineRule="auto"/>
              <w:rPr>
                <w:rFonts w:cstheme="minorHAnsi"/>
                <w:bCs/>
                <w:sz w:val="20"/>
                <w:szCs w:val="20"/>
              </w:rPr>
            </w:pPr>
            <w:r w:rsidRPr="00A324BC">
              <w:rPr>
                <w:rFonts w:cstheme="minorHAnsi"/>
                <w:bCs/>
                <w:sz w:val="20"/>
                <w:szCs w:val="20"/>
              </w:rPr>
              <w:t>Public Bodies (Admission to Meetings) Act 1950 'That the public be excluded from the meeting during consideration of Agenda ltem24/198,24h99,24/2OO, 24,201</w:t>
            </w:r>
            <w:r w:rsidR="000F34F6" w:rsidRPr="00A324BC">
              <w:rPr>
                <w:rFonts w:cstheme="minorHAnsi"/>
                <w:bCs/>
                <w:sz w:val="20"/>
                <w:szCs w:val="20"/>
              </w:rPr>
              <w:t>,</w:t>
            </w:r>
            <w:r w:rsidR="000F34F6">
              <w:rPr>
                <w:rFonts w:cstheme="minorHAnsi"/>
                <w:bCs/>
                <w:sz w:val="20"/>
                <w:szCs w:val="20"/>
              </w:rPr>
              <w:t>, on</w:t>
            </w:r>
            <w:r w:rsidRPr="00A324BC">
              <w:rPr>
                <w:rFonts w:cstheme="minorHAnsi"/>
                <w:bCs/>
                <w:sz w:val="20"/>
                <w:szCs w:val="20"/>
              </w:rPr>
              <w:t xml:space="preserve"> the grounds that publicity would be prejudicial to the public interest by reason of the confidential nature of the business subject to the public bodies admission to meetings Act 1960 Section L Sub-section</w:t>
            </w:r>
            <w:r>
              <w:rPr>
                <w:rFonts w:cstheme="minorHAnsi"/>
                <w:bCs/>
                <w:sz w:val="20"/>
                <w:szCs w:val="20"/>
              </w:rPr>
              <w:t>’</w:t>
            </w:r>
          </w:p>
        </w:tc>
      </w:tr>
      <w:tr w:rsidR="000E7A19" w:rsidRPr="00327101" w14:paraId="7764141E" w14:textId="77777777" w:rsidTr="00055301">
        <w:tc>
          <w:tcPr>
            <w:tcW w:w="1118" w:type="dxa"/>
          </w:tcPr>
          <w:p w14:paraId="2653D148" w14:textId="56841D9D" w:rsidR="000E7A19" w:rsidRPr="00327101" w:rsidRDefault="000E7A19" w:rsidP="000E7A19">
            <w:pPr>
              <w:spacing w:line="276" w:lineRule="auto"/>
              <w:ind w:right="45"/>
              <w:rPr>
                <w:rFonts w:cstheme="minorHAnsi"/>
                <w:b/>
                <w:sz w:val="20"/>
                <w:szCs w:val="20"/>
              </w:rPr>
            </w:pPr>
            <w:r>
              <w:rPr>
                <w:rFonts w:cstheme="minorHAnsi"/>
                <w:b/>
                <w:sz w:val="20"/>
                <w:szCs w:val="20"/>
              </w:rPr>
              <w:t>24-5/2</w:t>
            </w:r>
            <w:r w:rsidR="00F62155">
              <w:rPr>
                <w:rFonts w:cstheme="minorHAnsi"/>
                <w:b/>
                <w:sz w:val="20"/>
                <w:szCs w:val="20"/>
              </w:rPr>
              <w:t>84</w:t>
            </w:r>
          </w:p>
        </w:tc>
        <w:tc>
          <w:tcPr>
            <w:tcW w:w="9225" w:type="dxa"/>
          </w:tcPr>
          <w:p w14:paraId="5B204EF0" w14:textId="77777777" w:rsidR="000E7A19" w:rsidRPr="00327101" w:rsidRDefault="000E7A19" w:rsidP="000E7A19">
            <w:pPr>
              <w:spacing w:after="73" w:line="276" w:lineRule="auto"/>
              <w:rPr>
                <w:rFonts w:cstheme="minorHAnsi"/>
                <w:sz w:val="20"/>
                <w:szCs w:val="20"/>
              </w:rPr>
            </w:pPr>
            <w:r w:rsidRPr="00327101">
              <w:rPr>
                <w:rFonts w:cstheme="minorHAnsi"/>
                <w:b/>
                <w:sz w:val="20"/>
                <w:szCs w:val="20"/>
              </w:rPr>
              <w:t xml:space="preserve">NEXT PARISH COUNCIL MEETING  </w:t>
            </w:r>
          </w:p>
          <w:p w14:paraId="0181454D" w14:textId="7B682F12" w:rsidR="000E7A19" w:rsidRPr="003A7CAB" w:rsidRDefault="000E7A19" w:rsidP="000E7A19">
            <w:pPr>
              <w:pStyle w:val="ListParagraph"/>
              <w:numPr>
                <w:ilvl w:val="0"/>
                <w:numId w:val="50"/>
              </w:numPr>
              <w:spacing w:after="35" w:line="276" w:lineRule="auto"/>
              <w:ind w:left="313" w:hanging="313"/>
              <w:rPr>
                <w:rFonts w:cstheme="minorHAnsi"/>
                <w:bCs/>
                <w:sz w:val="20"/>
                <w:szCs w:val="20"/>
              </w:rPr>
            </w:pPr>
            <w:r>
              <w:rPr>
                <w:rFonts w:cstheme="minorHAnsi"/>
                <w:bCs/>
                <w:sz w:val="20"/>
                <w:szCs w:val="20"/>
              </w:rPr>
              <w:t xml:space="preserve">The next </w:t>
            </w:r>
            <w:r w:rsidRPr="00927EBF">
              <w:rPr>
                <w:rFonts w:cstheme="minorHAnsi"/>
                <w:b/>
                <w:sz w:val="20"/>
                <w:szCs w:val="20"/>
              </w:rPr>
              <w:t>Parish Meeting</w:t>
            </w:r>
            <w:r>
              <w:rPr>
                <w:rFonts w:cstheme="minorHAnsi"/>
                <w:bCs/>
                <w:sz w:val="20"/>
                <w:szCs w:val="20"/>
              </w:rPr>
              <w:t xml:space="preserve"> will be held on </w:t>
            </w:r>
            <w:r w:rsidRPr="00927EBF">
              <w:rPr>
                <w:rFonts w:cstheme="minorHAnsi"/>
                <w:b/>
                <w:sz w:val="20"/>
                <w:szCs w:val="20"/>
              </w:rPr>
              <w:t>Monday</w:t>
            </w:r>
            <w:r>
              <w:rPr>
                <w:rFonts w:cstheme="minorHAnsi"/>
                <w:b/>
                <w:sz w:val="20"/>
                <w:szCs w:val="20"/>
              </w:rPr>
              <w:t xml:space="preserve"> 1</w:t>
            </w:r>
            <w:r w:rsidR="00ED20C8">
              <w:rPr>
                <w:rFonts w:cstheme="minorHAnsi"/>
                <w:b/>
                <w:sz w:val="20"/>
                <w:szCs w:val="20"/>
              </w:rPr>
              <w:t>4 April</w:t>
            </w:r>
            <w:r>
              <w:rPr>
                <w:rFonts w:cstheme="minorHAnsi"/>
                <w:b/>
                <w:sz w:val="20"/>
                <w:szCs w:val="20"/>
              </w:rPr>
              <w:t xml:space="preserve"> 2025 </w:t>
            </w:r>
            <w:r>
              <w:rPr>
                <w:rFonts w:cstheme="minorHAnsi"/>
                <w:bCs/>
                <w:sz w:val="20"/>
                <w:szCs w:val="20"/>
              </w:rPr>
              <w:t>at 7.30pm in the Village Hall, Bradwell</w:t>
            </w:r>
          </w:p>
          <w:p w14:paraId="6C45D585" w14:textId="67237C24" w:rsidR="000E7A19" w:rsidRPr="0076230A" w:rsidRDefault="000E7A19" w:rsidP="000E7A19">
            <w:pPr>
              <w:pStyle w:val="ListParagraph"/>
              <w:numPr>
                <w:ilvl w:val="0"/>
                <w:numId w:val="50"/>
              </w:numPr>
              <w:spacing w:after="35" w:line="276" w:lineRule="auto"/>
              <w:ind w:left="313" w:hanging="313"/>
              <w:rPr>
                <w:rFonts w:cstheme="minorHAnsi"/>
                <w:bCs/>
                <w:sz w:val="20"/>
                <w:szCs w:val="20"/>
              </w:rPr>
            </w:pPr>
            <w:r w:rsidRPr="00327101">
              <w:rPr>
                <w:rFonts w:cstheme="minorHAnsi"/>
                <w:bCs/>
                <w:sz w:val="20"/>
                <w:szCs w:val="20"/>
              </w:rPr>
              <w:t xml:space="preserve">Items for inclusion in the agenda to be sent to the Clerk no later than 12 noon on </w:t>
            </w:r>
            <w:r w:rsidRPr="00C65B9F">
              <w:rPr>
                <w:rFonts w:cstheme="minorHAnsi"/>
                <w:b/>
                <w:sz w:val="20"/>
                <w:szCs w:val="20"/>
                <w:u w:val="single"/>
              </w:rPr>
              <w:t xml:space="preserve">Friday </w:t>
            </w:r>
            <w:r w:rsidR="008E62EB">
              <w:rPr>
                <w:rFonts w:cstheme="minorHAnsi"/>
                <w:b/>
                <w:sz w:val="20"/>
                <w:szCs w:val="20"/>
                <w:u w:val="single"/>
              </w:rPr>
              <w:t xml:space="preserve">4 April </w:t>
            </w:r>
            <w:r>
              <w:rPr>
                <w:rFonts w:cstheme="minorHAnsi"/>
                <w:b/>
                <w:sz w:val="20"/>
                <w:szCs w:val="20"/>
                <w:u w:val="single"/>
              </w:rPr>
              <w:t xml:space="preserve">2025.  </w:t>
            </w:r>
          </w:p>
          <w:p w14:paraId="7BF9C2DE" w14:textId="77777777" w:rsidR="000E7A19" w:rsidRDefault="000E7A19" w:rsidP="000E7A19">
            <w:pPr>
              <w:spacing w:after="35" w:line="276" w:lineRule="auto"/>
              <w:rPr>
                <w:rFonts w:cstheme="minorHAnsi"/>
                <w:bCs/>
                <w:sz w:val="20"/>
                <w:szCs w:val="20"/>
              </w:rPr>
            </w:pPr>
          </w:p>
          <w:p w14:paraId="7FF06EA9" w14:textId="77777777" w:rsidR="00F77DC5" w:rsidRDefault="00F77DC5" w:rsidP="000E7A19">
            <w:pPr>
              <w:spacing w:after="35" w:line="276" w:lineRule="auto"/>
              <w:rPr>
                <w:rFonts w:cstheme="minorHAnsi"/>
                <w:bCs/>
                <w:sz w:val="20"/>
                <w:szCs w:val="20"/>
              </w:rPr>
            </w:pPr>
          </w:p>
          <w:p w14:paraId="574C54F7" w14:textId="33ED3959" w:rsidR="000E7A19" w:rsidRPr="00556F8F" w:rsidRDefault="000E7A19" w:rsidP="000E7A19">
            <w:pPr>
              <w:spacing w:after="35" w:line="276" w:lineRule="auto"/>
              <w:rPr>
                <w:rFonts w:cstheme="minorHAnsi"/>
                <w:b/>
                <w:sz w:val="20"/>
                <w:szCs w:val="20"/>
              </w:rPr>
            </w:pPr>
            <w:r w:rsidRPr="00556F8F">
              <w:rPr>
                <w:rFonts w:cstheme="minorHAnsi"/>
                <w:b/>
                <w:sz w:val="20"/>
                <w:szCs w:val="20"/>
              </w:rPr>
              <w:t xml:space="preserve">The meeting closed at </w:t>
            </w:r>
            <w:r w:rsidR="001A4A6A">
              <w:rPr>
                <w:rFonts w:cstheme="minorHAnsi"/>
                <w:b/>
                <w:sz w:val="20"/>
                <w:szCs w:val="20"/>
              </w:rPr>
              <w:t>10.15</w:t>
            </w:r>
            <w:r w:rsidRPr="00556F8F">
              <w:rPr>
                <w:rFonts w:cstheme="minorHAnsi"/>
                <w:b/>
                <w:sz w:val="20"/>
                <w:szCs w:val="20"/>
              </w:rPr>
              <w:t xml:space="preserve">pm </w:t>
            </w:r>
          </w:p>
        </w:tc>
      </w:tr>
      <w:bookmarkEnd w:id="1"/>
    </w:tbl>
    <w:p w14:paraId="171375AB" w14:textId="413A3DEA" w:rsidR="004D5E06" w:rsidRDefault="004D5E06" w:rsidP="00543FD5">
      <w:pPr>
        <w:tabs>
          <w:tab w:val="left" w:pos="1701"/>
        </w:tabs>
        <w:spacing w:after="0" w:line="276" w:lineRule="auto"/>
        <w:ind w:left="426"/>
        <w:rPr>
          <w:rFonts w:cstheme="minorHAnsi"/>
          <w:sz w:val="24"/>
          <w:szCs w:val="24"/>
        </w:rPr>
      </w:pPr>
    </w:p>
    <w:sectPr w:rsidR="004D5E06" w:rsidSect="002B0FFA">
      <w:headerReference w:type="default" r:id="rId8"/>
      <w:footerReference w:type="default" r:id="rId9"/>
      <w:pgSz w:w="11906" w:h="16838"/>
      <w:pgMar w:top="720" w:right="720" w:bottom="720" w:left="851" w:header="708" w:footer="708" w:gutter="0"/>
      <w:pgNumType w:start="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A477A" w14:textId="77777777" w:rsidR="00DA59F4" w:rsidRDefault="00DA59F4" w:rsidP="00BB6F64">
      <w:pPr>
        <w:spacing w:after="0" w:line="240" w:lineRule="auto"/>
      </w:pPr>
      <w:r>
        <w:separator/>
      </w:r>
    </w:p>
  </w:endnote>
  <w:endnote w:type="continuationSeparator" w:id="0">
    <w:p w14:paraId="7E64F48D" w14:textId="77777777" w:rsidR="00DA59F4" w:rsidRDefault="00DA59F4" w:rsidP="00BB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89AF" w14:textId="06817B59" w:rsidR="00E942DF" w:rsidRPr="00C4353F" w:rsidRDefault="00E942DF" w:rsidP="00E942DF">
    <w:pPr>
      <w:pStyle w:val="Footer"/>
      <w:tabs>
        <w:tab w:val="clear" w:pos="9026"/>
        <w:tab w:val="right" w:pos="9746"/>
      </w:tabs>
      <w:rPr>
        <w:color w:val="FF0000"/>
        <w:sz w:val="18"/>
        <w:szCs w:val="18"/>
      </w:rPr>
    </w:pPr>
    <w:r w:rsidRPr="00C4353F">
      <w:rPr>
        <w:color w:val="FF0000"/>
        <w:sz w:val="18"/>
        <w:szCs w:val="18"/>
      </w:rPr>
      <w:t>Minutes of Bradwell with Pattiswick</w:t>
    </w:r>
    <w:r w:rsidR="006F7A8F">
      <w:rPr>
        <w:color w:val="FF0000"/>
        <w:sz w:val="18"/>
        <w:szCs w:val="18"/>
      </w:rPr>
      <w:t xml:space="preserve"> </w:t>
    </w:r>
    <w:r w:rsidRPr="00C4353F">
      <w:rPr>
        <w:color w:val="FF0000"/>
        <w:sz w:val="18"/>
        <w:szCs w:val="18"/>
      </w:rPr>
      <w:t>Parish Council</w:t>
    </w:r>
    <w:r w:rsidR="00DE2E46">
      <w:rPr>
        <w:color w:val="FF0000"/>
        <w:sz w:val="18"/>
        <w:szCs w:val="18"/>
      </w:rPr>
      <w:t xml:space="preserve"> meeting </w:t>
    </w:r>
    <w:r w:rsidRPr="00C4353F">
      <w:rPr>
        <w:color w:val="FF0000"/>
        <w:sz w:val="18"/>
        <w:szCs w:val="18"/>
      </w:rPr>
      <w:t xml:space="preserve">held </w:t>
    </w:r>
    <w:r w:rsidR="00D07DC1">
      <w:rPr>
        <w:color w:val="FF0000"/>
        <w:sz w:val="18"/>
        <w:szCs w:val="18"/>
      </w:rPr>
      <w:t xml:space="preserve">Monday </w:t>
    </w:r>
    <w:r w:rsidR="007D7A59">
      <w:rPr>
        <w:color w:val="FF0000"/>
        <w:sz w:val="18"/>
        <w:szCs w:val="18"/>
      </w:rPr>
      <w:t>1</w:t>
    </w:r>
    <w:r w:rsidR="00D541AE">
      <w:rPr>
        <w:color w:val="FF0000"/>
        <w:sz w:val="18"/>
        <w:szCs w:val="18"/>
      </w:rPr>
      <w:t>0</w:t>
    </w:r>
    <w:r w:rsidR="002B0FFA">
      <w:rPr>
        <w:color w:val="FF0000"/>
        <w:sz w:val="18"/>
        <w:szCs w:val="18"/>
      </w:rPr>
      <w:t xml:space="preserve"> March</w:t>
    </w:r>
    <w:r w:rsidR="00D541AE">
      <w:rPr>
        <w:color w:val="FF0000"/>
        <w:sz w:val="18"/>
        <w:szCs w:val="18"/>
      </w:rPr>
      <w:t xml:space="preserve"> </w:t>
    </w:r>
    <w:r w:rsidR="00430C36">
      <w:rPr>
        <w:color w:val="FF0000"/>
        <w:sz w:val="18"/>
        <w:szCs w:val="18"/>
      </w:rPr>
      <w:t>202</w:t>
    </w:r>
    <w:r w:rsidR="007D7A59">
      <w:rPr>
        <w:color w:val="FF0000"/>
        <w:sz w:val="18"/>
        <w:szCs w:val="18"/>
      </w:rPr>
      <w:t>5</w:t>
    </w:r>
  </w:p>
  <w:p w14:paraId="69C2EEBD" w14:textId="77777777" w:rsidR="00E942DF" w:rsidRPr="00C4353F" w:rsidRDefault="00E942DF" w:rsidP="00E942DF">
    <w:pPr>
      <w:pStyle w:val="Footer"/>
      <w:tabs>
        <w:tab w:val="clear" w:pos="9026"/>
        <w:tab w:val="right" w:pos="9746"/>
      </w:tabs>
      <w:rPr>
        <w:color w:val="FF0000"/>
        <w:sz w:val="18"/>
        <w:szCs w:val="18"/>
      </w:rPr>
    </w:pPr>
  </w:p>
  <w:p w14:paraId="764DC5A3" w14:textId="7B96B0DB" w:rsidR="00E942DF" w:rsidRPr="00C4353F" w:rsidRDefault="00E942DF" w:rsidP="00E942DF">
    <w:pPr>
      <w:pStyle w:val="Footer"/>
      <w:ind w:left="-567"/>
      <w:jc w:val="right"/>
      <w:rPr>
        <w:color w:val="FF0000"/>
        <w:sz w:val="18"/>
        <w:szCs w:val="18"/>
      </w:rPr>
    </w:pPr>
    <w:r w:rsidRPr="00C4353F">
      <w:rPr>
        <w:color w:val="FF0000"/>
        <w:sz w:val="18"/>
        <w:szCs w:val="18"/>
      </w:rPr>
      <w:t xml:space="preserve">signed as a true record </w:t>
    </w:r>
    <w:r w:rsidR="004A7BFD">
      <w:rPr>
        <w:color w:val="FF0000"/>
        <w:sz w:val="18"/>
        <w:szCs w:val="18"/>
      </w:rPr>
      <w:t>1</w:t>
    </w:r>
    <w:r w:rsidR="002B0FFA">
      <w:rPr>
        <w:color w:val="FF0000"/>
        <w:sz w:val="18"/>
        <w:szCs w:val="18"/>
      </w:rPr>
      <w:t>4 April</w:t>
    </w:r>
    <w:r w:rsidR="00144ADC">
      <w:rPr>
        <w:color w:val="FF0000"/>
        <w:sz w:val="18"/>
        <w:szCs w:val="18"/>
      </w:rPr>
      <w:t xml:space="preserve"> </w:t>
    </w:r>
    <w:r w:rsidR="00DE2E46">
      <w:rPr>
        <w:color w:val="FF0000"/>
        <w:sz w:val="18"/>
        <w:szCs w:val="18"/>
      </w:rPr>
      <w:t>202</w:t>
    </w:r>
    <w:r w:rsidR="004A7BFD">
      <w:rPr>
        <w:color w:val="FF0000"/>
        <w:sz w:val="18"/>
        <w:szCs w:val="18"/>
      </w:rPr>
      <w:t>5</w:t>
    </w:r>
    <w:r w:rsidRPr="00C4353F">
      <w:rPr>
        <w:color w:val="FF0000"/>
        <w:sz w:val="18"/>
        <w:szCs w:val="18"/>
      </w:rPr>
      <w:t xml:space="preserve"> …………………………………..</w:t>
    </w:r>
  </w:p>
  <w:p w14:paraId="20A3FD85" w14:textId="77777777" w:rsidR="00BB6F64" w:rsidRPr="00C4353F" w:rsidRDefault="00BB6F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6D93" w14:textId="77777777" w:rsidR="00DA59F4" w:rsidRDefault="00DA59F4" w:rsidP="00BB6F64">
      <w:pPr>
        <w:spacing w:after="0" w:line="240" w:lineRule="auto"/>
      </w:pPr>
      <w:r>
        <w:separator/>
      </w:r>
    </w:p>
  </w:footnote>
  <w:footnote w:type="continuationSeparator" w:id="0">
    <w:p w14:paraId="40CDC749" w14:textId="77777777" w:rsidR="00DA59F4" w:rsidRDefault="00DA59F4" w:rsidP="00BB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008330"/>
      <w:docPartObj>
        <w:docPartGallery w:val="Page Numbers (Top of Page)"/>
        <w:docPartUnique/>
      </w:docPartObj>
    </w:sdtPr>
    <w:sdtEndPr>
      <w:rPr>
        <w:noProof/>
        <w:color w:val="FF0000"/>
        <w:sz w:val="18"/>
        <w:szCs w:val="18"/>
      </w:rPr>
    </w:sdtEndPr>
    <w:sdtContent>
      <w:p w14:paraId="21AE9B91" w14:textId="6F51D6F4" w:rsidR="008536DD" w:rsidRPr="008536DD" w:rsidRDefault="008536DD">
        <w:pPr>
          <w:pStyle w:val="Header"/>
          <w:jc w:val="right"/>
          <w:rPr>
            <w:color w:val="FF0000"/>
            <w:sz w:val="18"/>
            <w:szCs w:val="18"/>
          </w:rPr>
        </w:pPr>
        <w:r w:rsidRPr="00C4353F">
          <w:rPr>
            <w:color w:val="FF0000"/>
            <w:sz w:val="18"/>
            <w:szCs w:val="18"/>
          </w:rPr>
          <w:t xml:space="preserve">Minutes </w:t>
        </w:r>
        <w:r w:rsidRPr="00C676FB">
          <w:rPr>
            <w:rFonts w:ascii="Calibri" w:hAnsi="Calibri" w:cs="Calibri"/>
            <w:color w:val="FF0000"/>
            <w:sz w:val="18"/>
            <w:szCs w:val="18"/>
          </w:rPr>
          <w:t>2</w:t>
        </w:r>
        <w:r w:rsidR="009F1F0B">
          <w:rPr>
            <w:rFonts w:ascii="Calibri" w:hAnsi="Calibri" w:cs="Calibri"/>
            <w:color w:val="FF0000"/>
            <w:sz w:val="18"/>
            <w:szCs w:val="18"/>
          </w:rPr>
          <w:t>024/25</w:t>
        </w:r>
        <w:r>
          <w:rPr>
            <w:rFonts w:ascii="Calibri" w:hAnsi="Calibri" w:cs="Calibri"/>
            <w:color w:val="FF0000"/>
            <w:sz w:val="18"/>
            <w:szCs w:val="18"/>
          </w:rPr>
          <w:t xml:space="preserve"> - 0</w:t>
        </w:r>
        <w:r w:rsidRPr="008536DD">
          <w:rPr>
            <w:color w:val="FF0000"/>
            <w:sz w:val="18"/>
            <w:szCs w:val="18"/>
          </w:rPr>
          <w:fldChar w:fldCharType="begin"/>
        </w:r>
        <w:r w:rsidRPr="008536DD">
          <w:rPr>
            <w:color w:val="FF0000"/>
            <w:sz w:val="18"/>
            <w:szCs w:val="18"/>
          </w:rPr>
          <w:instrText xml:space="preserve"> PAGE   \* MERGEFORMAT </w:instrText>
        </w:r>
        <w:r w:rsidRPr="008536DD">
          <w:rPr>
            <w:color w:val="FF0000"/>
            <w:sz w:val="18"/>
            <w:szCs w:val="18"/>
          </w:rPr>
          <w:fldChar w:fldCharType="separate"/>
        </w:r>
        <w:r w:rsidRPr="008536DD">
          <w:rPr>
            <w:noProof/>
            <w:color w:val="FF0000"/>
            <w:sz w:val="18"/>
            <w:szCs w:val="18"/>
          </w:rPr>
          <w:t>2</w:t>
        </w:r>
        <w:r w:rsidRPr="008536DD">
          <w:rPr>
            <w:noProof/>
            <w:color w:val="FF0000"/>
            <w:sz w:val="18"/>
            <w:szCs w:val="18"/>
          </w:rPr>
          <w:fldChar w:fldCharType="end"/>
        </w:r>
      </w:p>
    </w:sdtContent>
  </w:sdt>
  <w:p w14:paraId="0C0CA411" w14:textId="77777777" w:rsidR="00BB6F64" w:rsidRPr="00C676FB" w:rsidRDefault="00BB6F64" w:rsidP="004D5058">
    <w:pPr>
      <w:pStyle w:val="Header"/>
      <w:tabs>
        <w:tab w:val="left" w:pos="2268"/>
      </w:tabs>
      <w:jc w:val="right"/>
      <w:rPr>
        <w:rFonts w:ascii="Calibri" w:hAnsi="Calibri" w:cs="Calibri"/>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D389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AA3283"/>
    <w:multiLevelType w:val="hybridMultilevel"/>
    <w:tmpl w:val="3F3AE1E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957482"/>
    <w:multiLevelType w:val="hybridMultilevel"/>
    <w:tmpl w:val="6FCE9768"/>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0DC1"/>
    <w:multiLevelType w:val="hybridMultilevel"/>
    <w:tmpl w:val="A3521B04"/>
    <w:lvl w:ilvl="0" w:tplc="C518CA70">
      <w:start w:val="1"/>
      <w:numFmt w:val="bullet"/>
      <w:lvlText w:val="•"/>
      <w:lvlJc w:val="left"/>
      <w:pPr>
        <w:tabs>
          <w:tab w:val="num" w:pos="720"/>
        </w:tabs>
        <w:ind w:left="720" w:hanging="360"/>
      </w:pPr>
      <w:rPr>
        <w:rFonts w:ascii="Arial" w:hAnsi="Arial" w:hint="default"/>
      </w:rPr>
    </w:lvl>
    <w:lvl w:ilvl="1" w:tplc="D4345A06" w:tentative="1">
      <w:start w:val="1"/>
      <w:numFmt w:val="bullet"/>
      <w:lvlText w:val="•"/>
      <w:lvlJc w:val="left"/>
      <w:pPr>
        <w:tabs>
          <w:tab w:val="num" w:pos="1440"/>
        </w:tabs>
        <w:ind w:left="1440" w:hanging="360"/>
      </w:pPr>
      <w:rPr>
        <w:rFonts w:ascii="Arial" w:hAnsi="Arial" w:hint="default"/>
      </w:rPr>
    </w:lvl>
    <w:lvl w:ilvl="2" w:tplc="16DEB20C" w:tentative="1">
      <w:start w:val="1"/>
      <w:numFmt w:val="bullet"/>
      <w:lvlText w:val="•"/>
      <w:lvlJc w:val="left"/>
      <w:pPr>
        <w:tabs>
          <w:tab w:val="num" w:pos="2160"/>
        </w:tabs>
        <w:ind w:left="2160" w:hanging="360"/>
      </w:pPr>
      <w:rPr>
        <w:rFonts w:ascii="Arial" w:hAnsi="Arial" w:hint="default"/>
      </w:rPr>
    </w:lvl>
    <w:lvl w:ilvl="3" w:tplc="0A8CE9B6" w:tentative="1">
      <w:start w:val="1"/>
      <w:numFmt w:val="bullet"/>
      <w:lvlText w:val="•"/>
      <w:lvlJc w:val="left"/>
      <w:pPr>
        <w:tabs>
          <w:tab w:val="num" w:pos="2880"/>
        </w:tabs>
        <w:ind w:left="2880" w:hanging="360"/>
      </w:pPr>
      <w:rPr>
        <w:rFonts w:ascii="Arial" w:hAnsi="Arial" w:hint="default"/>
      </w:rPr>
    </w:lvl>
    <w:lvl w:ilvl="4" w:tplc="AC68B200" w:tentative="1">
      <w:start w:val="1"/>
      <w:numFmt w:val="bullet"/>
      <w:lvlText w:val="•"/>
      <w:lvlJc w:val="left"/>
      <w:pPr>
        <w:tabs>
          <w:tab w:val="num" w:pos="3600"/>
        </w:tabs>
        <w:ind w:left="3600" w:hanging="360"/>
      </w:pPr>
      <w:rPr>
        <w:rFonts w:ascii="Arial" w:hAnsi="Arial" w:hint="default"/>
      </w:rPr>
    </w:lvl>
    <w:lvl w:ilvl="5" w:tplc="549A319A" w:tentative="1">
      <w:start w:val="1"/>
      <w:numFmt w:val="bullet"/>
      <w:lvlText w:val="•"/>
      <w:lvlJc w:val="left"/>
      <w:pPr>
        <w:tabs>
          <w:tab w:val="num" w:pos="4320"/>
        </w:tabs>
        <w:ind w:left="4320" w:hanging="360"/>
      </w:pPr>
      <w:rPr>
        <w:rFonts w:ascii="Arial" w:hAnsi="Arial" w:hint="default"/>
      </w:rPr>
    </w:lvl>
    <w:lvl w:ilvl="6" w:tplc="3A0AFEC2" w:tentative="1">
      <w:start w:val="1"/>
      <w:numFmt w:val="bullet"/>
      <w:lvlText w:val="•"/>
      <w:lvlJc w:val="left"/>
      <w:pPr>
        <w:tabs>
          <w:tab w:val="num" w:pos="5040"/>
        </w:tabs>
        <w:ind w:left="5040" w:hanging="360"/>
      </w:pPr>
      <w:rPr>
        <w:rFonts w:ascii="Arial" w:hAnsi="Arial" w:hint="default"/>
      </w:rPr>
    </w:lvl>
    <w:lvl w:ilvl="7" w:tplc="02F4BEDE" w:tentative="1">
      <w:start w:val="1"/>
      <w:numFmt w:val="bullet"/>
      <w:lvlText w:val="•"/>
      <w:lvlJc w:val="left"/>
      <w:pPr>
        <w:tabs>
          <w:tab w:val="num" w:pos="5760"/>
        </w:tabs>
        <w:ind w:left="5760" w:hanging="360"/>
      </w:pPr>
      <w:rPr>
        <w:rFonts w:ascii="Arial" w:hAnsi="Arial" w:hint="default"/>
      </w:rPr>
    </w:lvl>
    <w:lvl w:ilvl="8" w:tplc="ED44F7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F43E61"/>
    <w:multiLevelType w:val="hybridMultilevel"/>
    <w:tmpl w:val="98C40B0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4845AB"/>
    <w:multiLevelType w:val="hybridMultilevel"/>
    <w:tmpl w:val="ED0A1A8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0F18FD"/>
    <w:multiLevelType w:val="hybridMultilevel"/>
    <w:tmpl w:val="0F4AC4E0"/>
    <w:lvl w:ilvl="0" w:tplc="23AAA488">
      <w:start w:val="1"/>
      <w:numFmt w:val="bullet"/>
      <w:lvlText w:val=""/>
      <w:lvlJc w:val="left"/>
      <w:pPr>
        <w:ind w:left="408" w:hanging="360"/>
      </w:pPr>
      <w:rPr>
        <w:rFonts w:ascii="Symbol" w:hAnsi="Symbol" w:hint="default"/>
        <w:sz w:val="16"/>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9" w15:restartNumberingAfterBreak="0">
    <w:nsid w:val="16142F76"/>
    <w:multiLevelType w:val="hybridMultilevel"/>
    <w:tmpl w:val="13BEAE86"/>
    <w:lvl w:ilvl="0" w:tplc="A1FCBD14">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8C0DDE"/>
    <w:multiLevelType w:val="hybridMultilevel"/>
    <w:tmpl w:val="7424FD2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C22AEE"/>
    <w:multiLevelType w:val="hybridMultilevel"/>
    <w:tmpl w:val="4C00F0D0"/>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EF2FAC"/>
    <w:multiLevelType w:val="hybridMultilevel"/>
    <w:tmpl w:val="7C5AFB62"/>
    <w:lvl w:ilvl="0" w:tplc="AC48B49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7C3431"/>
    <w:multiLevelType w:val="hybridMultilevel"/>
    <w:tmpl w:val="0DBAEBB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1E6092"/>
    <w:multiLevelType w:val="hybridMultilevel"/>
    <w:tmpl w:val="A590293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682F26"/>
    <w:multiLevelType w:val="hybridMultilevel"/>
    <w:tmpl w:val="24B46C9E"/>
    <w:lvl w:ilvl="0" w:tplc="2E9A3BA8">
      <w:numFmt w:val="bullet"/>
      <w:lvlText w:val="-"/>
      <w:lvlJc w:val="left"/>
      <w:pPr>
        <w:ind w:left="1080" w:hanging="360"/>
      </w:pPr>
      <w:rPr>
        <w:rFonts w:ascii="Aptos" w:eastAsiaTheme="minorHAnsi" w:hAnsi="Apto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0DD03A2"/>
    <w:multiLevelType w:val="hybridMultilevel"/>
    <w:tmpl w:val="F75C14E8"/>
    <w:lvl w:ilvl="0" w:tplc="8514B506">
      <w:start w:val="1"/>
      <w:numFmt w:val="lowerRoman"/>
      <w:lvlText w:val="%1."/>
      <w:lvlJc w:val="left"/>
      <w:pPr>
        <w:ind w:left="684" w:hanging="360"/>
      </w:pPr>
      <w:rPr>
        <w:rFonts w:asciiTheme="minorHAnsi" w:eastAsiaTheme="minorHAnsi" w:hAnsiTheme="minorHAnsi" w:cstheme="minorHAnsi"/>
      </w:rPr>
    </w:lvl>
    <w:lvl w:ilvl="1" w:tplc="08090003" w:tentative="1">
      <w:start w:val="1"/>
      <w:numFmt w:val="bullet"/>
      <w:lvlText w:val="o"/>
      <w:lvlJc w:val="left"/>
      <w:pPr>
        <w:ind w:left="1404" w:hanging="360"/>
      </w:pPr>
      <w:rPr>
        <w:rFonts w:ascii="Courier New" w:hAnsi="Courier New" w:cs="Courier New" w:hint="default"/>
      </w:rPr>
    </w:lvl>
    <w:lvl w:ilvl="2" w:tplc="08090005" w:tentative="1">
      <w:start w:val="1"/>
      <w:numFmt w:val="bullet"/>
      <w:lvlText w:val=""/>
      <w:lvlJc w:val="left"/>
      <w:pPr>
        <w:ind w:left="2124" w:hanging="360"/>
      </w:pPr>
      <w:rPr>
        <w:rFonts w:ascii="Wingdings" w:hAnsi="Wingdings" w:hint="default"/>
      </w:rPr>
    </w:lvl>
    <w:lvl w:ilvl="3" w:tplc="08090001" w:tentative="1">
      <w:start w:val="1"/>
      <w:numFmt w:val="bullet"/>
      <w:lvlText w:val=""/>
      <w:lvlJc w:val="left"/>
      <w:pPr>
        <w:ind w:left="2844" w:hanging="360"/>
      </w:pPr>
      <w:rPr>
        <w:rFonts w:ascii="Symbol" w:hAnsi="Symbol" w:hint="default"/>
      </w:rPr>
    </w:lvl>
    <w:lvl w:ilvl="4" w:tplc="08090003" w:tentative="1">
      <w:start w:val="1"/>
      <w:numFmt w:val="bullet"/>
      <w:lvlText w:val="o"/>
      <w:lvlJc w:val="left"/>
      <w:pPr>
        <w:ind w:left="3564" w:hanging="360"/>
      </w:pPr>
      <w:rPr>
        <w:rFonts w:ascii="Courier New" w:hAnsi="Courier New" w:cs="Courier New" w:hint="default"/>
      </w:rPr>
    </w:lvl>
    <w:lvl w:ilvl="5" w:tplc="08090005" w:tentative="1">
      <w:start w:val="1"/>
      <w:numFmt w:val="bullet"/>
      <w:lvlText w:val=""/>
      <w:lvlJc w:val="left"/>
      <w:pPr>
        <w:ind w:left="4284" w:hanging="360"/>
      </w:pPr>
      <w:rPr>
        <w:rFonts w:ascii="Wingdings" w:hAnsi="Wingdings" w:hint="default"/>
      </w:rPr>
    </w:lvl>
    <w:lvl w:ilvl="6" w:tplc="08090001" w:tentative="1">
      <w:start w:val="1"/>
      <w:numFmt w:val="bullet"/>
      <w:lvlText w:val=""/>
      <w:lvlJc w:val="left"/>
      <w:pPr>
        <w:ind w:left="5004" w:hanging="360"/>
      </w:pPr>
      <w:rPr>
        <w:rFonts w:ascii="Symbol" w:hAnsi="Symbol" w:hint="default"/>
      </w:rPr>
    </w:lvl>
    <w:lvl w:ilvl="7" w:tplc="08090003" w:tentative="1">
      <w:start w:val="1"/>
      <w:numFmt w:val="bullet"/>
      <w:lvlText w:val="o"/>
      <w:lvlJc w:val="left"/>
      <w:pPr>
        <w:ind w:left="5724" w:hanging="360"/>
      </w:pPr>
      <w:rPr>
        <w:rFonts w:ascii="Courier New" w:hAnsi="Courier New" w:cs="Courier New" w:hint="default"/>
      </w:rPr>
    </w:lvl>
    <w:lvl w:ilvl="8" w:tplc="08090005" w:tentative="1">
      <w:start w:val="1"/>
      <w:numFmt w:val="bullet"/>
      <w:lvlText w:val=""/>
      <w:lvlJc w:val="left"/>
      <w:pPr>
        <w:ind w:left="6444" w:hanging="360"/>
      </w:pPr>
      <w:rPr>
        <w:rFonts w:ascii="Wingdings" w:hAnsi="Wingdings" w:hint="default"/>
      </w:rPr>
    </w:lvl>
  </w:abstractNum>
  <w:abstractNum w:abstractNumId="17"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25933E0A"/>
    <w:multiLevelType w:val="hybridMultilevel"/>
    <w:tmpl w:val="89924A6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9" w15:restartNumberingAfterBreak="0">
    <w:nsid w:val="26BB7DA4"/>
    <w:multiLevelType w:val="hybridMultilevel"/>
    <w:tmpl w:val="546E6FA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5E7E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7F8159F"/>
    <w:multiLevelType w:val="hybridMultilevel"/>
    <w:tmpl w:val="DCD464F8"/>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1134AC"/>
    <w:multiLevelType w:val="hybridMultilevel"/>
    <w:tmpl w:val="D1B2546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B6612E"/>
    <w:multiLevelType w:val="hybridMultilevel"/>
    <w:tmpl w:val="D8F0EA6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A05C9B"/>
    <w:multiLevelType w:val="hybridMultilevel"/>
    <w:tmpl w:val="D8F0EA6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1E55B8"/>
    <w:multiLevelType w:val="hybridMultilevel"/>
    <w:tmpl w:val="5E009B3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B10DD2"/>
    <w:multiLevelType w:val="hybridMultilevel"/>
    <w:tmpl w:val="4858B2B8"/>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EC57D9"/>
    <w:multiLevelType w:val="hybridMultilevel"/>
    <w:tmpl w:val="AB2AE970"/>
    <w:lvl w:ilvl="0" w:tplc="CB005A82">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691C55"/>
    <w:multiLevelType w:val="hybridMultilevel"/>
    <w:tmpl w:val="FFB2EF82"/>
    <w:lvl w:ilvl="0" w:tplc="DAC2DA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18658C"/>
    <w:multiLevelType w:val="multilevel"/>
    <w:tmpl w:val="09FC4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0500D8"/>
    <w:multiLevelType w:val="hybridMultilevel"/>
    <w:tmpl w:val="1C74F5F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B48741B"/>
    <w:multiLevelType w:val="hybridMultilevel"/>
    <w:tmpl w:val="182CB23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B974C29"/>
    <w:multiLevelType w:val="hybridMultilevel"/>
    <w:tmpl w:val="26F4DED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BD51435"/>
    <w:multiLevelType w:val="hybridMultilevel"/>
    <w:tmpl w:val="40E64700"/>
    <w:lvl w:ilvl="0" w:tplc="20ACD996">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BE73CCA"/>
    <w:multiLevelType w:val="hybridMultilevel"/>
    <w:tmpl w:val="968AD960"/>
    <w:lvl w:ilvl="0" w:tplc="51F0FE9E">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48C604D"/>
    <w:multiLevelType w:val="hybridMultilevel"/>
    <w:tmpl w:val="597663DE"/>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4E2606C"/>
    <w:multiLevelType w:val="hybridMultilevel"/>
    <w:tmpl w:val="6CC2E4C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553311F"/>
    <w:multiLevelType w:val="hybridMultilevel"/>
    <w:tmpl w:val="DB98E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330CBA9A">
      <w:start w:val="1"/>
      <w:numFmt w:val="lowerRoman"/>
      <w:lvlText w:val="%3."/>
      <w:lvlJc w:val="right"/>
      <w:pPr>
        <w:ind w:left="2160" w:hanging="180"/>
      </w:pPr>
      <w:rPr>
        <w:b w:val="0"/>
        <w:bCs/>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DD2F57"/>
    <w:multiLevelType w:val="hybridMultilevel"/>
    <w:tmpl w:val="AF060B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D9E61D9"/>
    <w:multiLevelType w:val="hybridMultilevel"/>
    <w:tmpl w:val="844CDF7C"/>
    <w:lvl w:ilvl="0" w:tplc="603C41CC">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EE201D0"/>
    <w:multiLevelType w:val="hybridMultilevel"/>
    <w:tmpl w:val="61DE1DCC"/>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907FDC"/>
    <w:multiLevelType w:val="hybridMultilevel"/>
    <w:tmpl w:val="7BC01A6E"/>
    <w:lvl w:ilvl="0" w:tplc="CC44E33E">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755EB6"/>
    <w:multiLevelType w:val="hybridMultilevel"/>
    <w:tmpl w:val="721CF492"/>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0E34F37"/>
    <w:multiLevelType w:val="hybridMultilevel"/>
    <w:tmpl w:val="5F9A00F2"/>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B06E2B"/>
    <w:multiLevelType w:val="hybridMultilevel"/>
    <w:tmpl w:val="73F2A59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375086E"/>
    <w:multiLevelType w:val="hybridMultilevel"/>
    <w:tmpl w:val="311C7DFC"/>
    <w:lvl w:ilvl="0" w:tplc="8E48D314">
      <w:start w:val="1"/>
      <w:numFmt w:val="bullet"/>
      <w:lvlText w:val="•"/>
      <w:lvlJc w:val="left"/>
      <w:pPr>
        <w:tabs>
          <w:tab w:val="num" w:pos="720"/>
        </w:tabs>
        <w:ind w:left="720" w:hanging="360"/>
      </w:pPr>
      <w:rPr>
        <w:rFonts w:ascii="Arial" w:hAnsi="Arial" w:hint="default"/>
      </w:rPr>
    </w:lvl>
    <w:lvl w:ilvl="1" w:tplc="37563652" w:tentative="1">
      <w:start w:val="1"/>
      <w:numFmt w:val="bullet"/>
      <w:lvlText w:val="•"/>
      <w:lvlJc w:val="left"/>
      <w:pPr>
        <w:tabs>
          <w:tab w:val="num" w:pos="1440"/>
        </w:tabs>
        <w:ind w:left="1440" w:hanging="360"/>
      </w:pPr>
      <w:rPr>
        <w:rFonts w:ascii="Arial" w:hAnsi="Arial" w:hint="default"/>
      </w:rPr>
    </w:lvl>
    <w:lvl w:ilvl="2" w:tplc="563464C4" w:tentative="1">
      <w:start w:val="1"/>
      <w:numFmt w:val="bullet"/>
      <w:lvlText w:val="•"/>
      <w:lvlJc w:val="left"/>
      <w:pPr>
        <w:tabs>
          <w:tab w:val="num" w:pos="2160"/>
        </w:tabs>
        <w:ind w:left="2160" w:hanging="360"/>
      </w:pPr>
      <w:rPr>
        <w:rFonts w:ascii="Arial" w:hAnsi="Arial" w:hint="default"/>
      </w:rPr>
    </w:lvl>
    <w:lvl w:ilvl="3" w:tplc="2F683328" w:tentative="1">
      <w:start w:val="1"/>
      <w:numFmt w:val="bullet"/>
      <w:lvlText w:val="•"/>
      <w:lvlJc w:val="left"/>
      <w:pPr>
        <w:tabs>
          <w:tab w:val="num" w:pos="2880"/>
        </w:tabs>
        <w:ind w:left="2880" w:hanging="360"/>
      </w:pPr>
      <w:rPr>
        <w:rFonts w:ascii="Arial" w:hAnsi="Arial" w:hint="default"/>
      </w:rPr>
    </w:lvl>
    <w:lvl w:ilvl="4" w:tplc="CDBE6CB4" w:tentative="1">
      <w:start w:val="1"/>
      <w:numFmt w:val="bullet"/>
      <w:lvlText w:val="•"/>
      <w:lvlJc w:val="left"/>
      <w:pPr>
        <w:tabs>
          <w:tab w:val="num" w:pos="3600"/>
        </w:tabs>
        <w:ind w:left="3600" w:hanging="360"/>
      </w:pPr>
      <w:rPr>
        <w:rFonts w:ascii="Arial" w:hAnsi="Arial" w:hint="default"/>
      </w:rPr>
    </w:lvl>
    <w:lvl w:ilvl="5" w:tplc="ABC657B6" w:tentative="1">
      <w:start w:val="1"/>
      <w:numFmt w:val="bullet"/>
      <w:lvlText w:val="•"/>
      <w:lvlJc w:val="left"/>
      <w:pPr>
        <w:tabs>
          <w:tab w:val="num" w:pos="4320"/>
        </w:tabs>
        <w:ind w:left="4320" w:hanging="360"/>
      </w:pPr>
      <w:rPr>
        <w:rFonts w:ascii="Arial" w:hAnsi="Arial" w:hint="default"/>
      </w:rPr>
    </w:lvl>
    <w:lvl w:ilvl="6" w:tplc="414A49C0" w:tentative="1">
      <w:start w:val="1"/>
      <w:numFmt w:val="bullet"/>
      <w:lvlText w:val="•"/>
      <w:lvlJc w:val="left"/>
      <w:pPr>
        <w:tabs>
          <w:tab w:val="num" w:pos="5040"/>
        </w:tabs>
        <w:ind w:left="5040" w:hanging="360"/>
      </w:pPr>
      <w:rPr>
        <w:rFonts w:ascii="Arial" w:hAnsi="Arial" w:hint="default"/>
      </w:rPr>
    </w:lvl>
    <w:lvl w:ilvl="7" w:tplc="D522331E" w:tentative="1">
      <w:start w:val="1"/>
      <w:numFmt w:val="bullet"/>
      <w:lvlText w:val="•"/>
      <w:lvlJc w:val="left"/>
      <w:pPr>
        <w:tabs>
          <w:tab w:val="num" w:pos="5760"/>
        </w:tabs>
        <w:ind w:left="5760" w:hanging="360"/>
      </w:pPr>
      <w:rPr>
        <w:rFonts w:ascii="Arial" w:hAnsi="Arial" w:hint="default"/>
      </w:rPr>
    </w:lvl>
    <w:lvl w:ilvl="8" w:tplc="617AE73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53C91B20"/>
    <w:multiLevelType w:val="hybridMultilevel"/>
    <w:tmpl w:val="9FE0EF44"/>
    <w:lvl w:ilvl="0" w:tplc="23AAA488">
      <w:start w:val="1"/>
      <w:numFmt w:val="bullet"/>
      <w:lvlText w:val=""/>
      <w:lvlJc w:val="left"/>
      <w:pPr>
        <w:ind w:left="1404" w:hanging="360"/>
      </w:pPr>
      <w:rPr>
        <w:rFonts w:ascii="Symbol" w:hAnsi="Symbol" w:hint="default"/>
        <w:sz w:val="16"/>
      </w:rPr>
    </w:lvl>
    <w:lvl w:ilvl="1" w:tplc="08090003" w:tentative="1">
      <w:start w:val="1"/>
      <w:numFmt w:val="bullet"/>
      <w:lvlText w:val="o"/>
      <w:lvlJc w:val="left"/>
      <w:pPr>
        <w:ind w:left="2124" w:hanging="360"/>
      </w:pPr>
      <w:rPr>
        <w:rFonts w:ascii="Courier New" w:hAnsi="Courier New" w:cs="Courier New" w:hint="default"/>
      </w:rPr>
    </w:lvl>
    <w:lvl w:ilvl="2" w:tplc="08090005" w:tentative="1">
      <w:start w:val="1"/>
      <w:numFmt w:val="bullet"/>
      <w:lvlText w:val=""/>
      <w:lvlJc w:val="left"/>
      <w:pPr>
        <w:ind w:left="2844" w:hanging="360"/>
      </w:pPr>
      <w:rPr>
        <w:rFonts w:ascii="Wingdings" w:hAnsi="Wingdings" w:hint="default"/>
      </w:rPr>
    </w:lvl>
    <w:lvl w:ilvl="3" w:tplc="08090001" w:tentative="1">
      <w:start w:val="1"/>
      <w:numFmt w:val="bullet"/>
      <w:lvlText w:val=""/>
      <w:lvlJc w:val="left"/>
      <w:pPr>
        <w:ind w:left="3564" w:hanging="360"/>
      </w:pPr>
      <w:rPr>
        <w:rFonts w:ascii="Symbol" w:hAnsi="Symbol" w:hint="default"/>
      </w:rPr>
    </w:lvl>
    <w:lvl w:ilvl="4" w:tplc="08090003" w:tentative="1">
      <w:start w:val="1"/>
      <w:numFmt w:val="bullet"/>
      <w:lvlText w:val="o"/>
      <w:lvlJc w:val="left"/>
      <w:pPr>
        <w:ind w:left="4284" w:hanging="360"/>
      </w:pPr>
      <w:rPr>
        <w:rFonts w:ascii="Courier New" w:hAnsi="Courier New" w:cs="Courier New" w:hint="default"/>
      </w:rPr>
    </w:lvl>
    <w:lvl w:ilvl="5" w:tplc="08090005" w:tentative="1">
      <w:start w:val="1"/>
      <w:numFmt w:val="bullet"/>
      <w:lvlText w:val=""/>
      <w:lvlJc w:val="left"/>
      <w:pPr>
        <w:ind w:left="5004" w:hanging="360"/>
      </w:pPr>
      <w:rPr>
        <w:rFonts w:ascii="Wingdings" w:hAnsi="Wingdings" w:hint="default"/>
      </w:rPr>
    </w:lvl>
    <w:lvl w:ilvl="6" w:tplc="08090001" w:tentative="1">
      <w:start w:val="1"/>
      <w:numFmt w:val="bullet"/>
      <w:lvlText w:val=""/>
      <w:lvlJc w:val="left"/>
      <w:pPr>
        <w:ind w:left="5724" w:hanging="360"/>
      </w:pPr>
      <w:rPr>
        <w:rFonts w:ascii="Symbol" w:hAnsi="Symbol" w:hint="default"/>
      </w:rPr>
    </w:lvl>
    <w:lvl w:ilvl="7" w:tplc="08090003" w:tentative="1">
      <w:start w:val="1"/>
      <w:numFmt w:val="bullet"/>
      <w:lvlText w:val="o"/>
      <w:lvlJc w:val="left"/>
      <w:pPr>
        <w:ind w:left="6444" w:hanging="360"/>
      </w:pPr>
      <w:rPr>
        <w:rFonts w:ascii="Courier New" w:hAnsi="Courier New" w:cs="Courier New" w:hint="default"/>
      </w:rPr>
    </w:lvl>
    <w:lvl w:ilvl="8" w:tplc="08090005" w:tentative="1">
      <w:start w:val="1"/>
      <w:numFmt w:val="bullet"/>
      <w:lvlText w:val=""/>
      <w:lvlJc w:val="left"/>
      <w:pPr>
        <w:ind w:left="7164" w:hanging="360"/>
      </w:pPr>
      <w:rPr>
        <w:rFonts w:ascii="Wingdings" w:hAnsi="Wingdings" w:hint="default"/>
      </w:rPr>
    </w:lvl>
  </w:abstractNum>
  <w:abstractNum w:abstractNumId="49" w15:restartNumberingAfterBreak="0">
    <w:nsid w:val="55990D0E"/>
    <w:multiLevelType w:val="hybridMultilevel"/>
    <w:tmpl w:val="7E60C972"/>
    <w:lvl w:ilvl="0" w:tplc="F55A3116">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2A17B4"/>
    <w:multiLevelType w:val="hybridMultilevel"/>
    <w:tmpl w:val="07161DB4"/>
    <w:lvl w:ilvl="0" w:tplc="9126F48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F4E0481"/>
    <w:multiLevelType w:val="hybridMultilevel"/>
    <w:tmpl w:val="5E009B3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FB73E9F"/>
    <w:multiLevelType w:val="hybridMultilevel"/>
    <w:tmpl w:val="551A1CF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1885AB4"/>
    <w:multiLevelType w:val="hybridMultilevel"/>
    <w:tmpl w:val="D64CE25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26F1014"/>
    <w:multiLevelType w:val="hybridMultilevel"/>
    <w:tmpl w:val="89D0635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5DF5F27"/>
    <w:multiLevelType w:val="hybridMultilevel"/>
    <w:tmpl w:val="4B7AF3E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6884E98"/>
    <w:multiLevelType w:val="hybridMultilevel"/>
    <w:tmpl w:val="BEEE2F2A"/>
    <w:lvl w:ilvl="0" w:tplc="06843716">
      <w:start w:val="1"/>
      <w:numFmt w:val="bullet"/>
      <w:lvlText w:val="-"/>
      <w:lvlJc w:val="left"/>
      <w:pPr>
        <w:ind w:left="684" w:hanging="360"/>
      </w:pPr>
      <w:rPr>
        <w:rFonts w:ascii="Calibri" w:eastAsiaTheme="minorHAnsi" w:hAnsi="Calibri" w:cs="Calibri" w:hint="default"/>
      </w:rPr>
    </w:lvl>
    <w:lvl w:ilvl="1" w:tplc="08090003" w:tentative="1">
      <w:start w:val="1"/>
      <w:numFmt w:val="bullet"/>
      <w:lvlText w:val="o"/>
      <w:lvlJc w:val="left"/>
      <w:pPr>
        <w:ind w:left="1404" w:hanging="360"/>
      </w:pPr>
      <w:rPr>
        <w:rFonts w:ascii="Courier New" w:hAnsi="Courier New" w:cs="Courier New" w:hint="default"/>
      </w:rPr>
    </w:lvl>
    <w:lvl w:ilvl="2" w:tplc="08090005" w:tentative="1">
      <w:start w:val="1"/>
      <w:numFmt w:val="bullet"/>
      <w:lvlText w:val=""/>
      <w:lvlJc w:val="left"/>
      <w:pPr>
        <w:ind w:left="2124" w:hanging="360"/>
      </w:pPr>
      <w:rPr>
        <w:rFonts w:ascii="Wingdings" w:hAnsi="Wingdings" w:hint="default"/>
      </w:rPr>
    </w:lvl>
    <w:lvl w:ilvl="3" w:tplc="08090001" w:tentative="1">
      <w:start w:val="1"/>
      <w:numFmt w:val="bullet"/>
      <w:lvlText w:val=""/>
      <w:lvlJc w:val="left"/>
      <w:pPr>
        <w:ind w:left="2844" w:hanging="360"/>
      </w:pPr>
      <w:rPr>
        <w:rFonts w:ascii="Symbol" w:hAnsi="Symbol" w:hint="default"/>
      </w:rPr>
    </w:lvl>
    <w:lvl w:ilvl="4" w:tplc="08090003" w:tentative="1">
      <w:start w:val="1"/>
      <w:numFmt w:val="bullet"/>
      <w:lvlText w:val="o"/>
      <w:lvlJc w:val="left"/>
      <w:pPr>
        <w:ind w:left="3564" w:hanging="360"/>
      </w:pPr>
      <w:rPr>
        <w:rFonts w:ascii="Courier New" w:hAnsi="Courier New" w:cs="Courier New" w:hint="default"/>
      </w:rPr>
    </w:lvl>
    <w:lvl w:ilvl="5" w:tplc="08090005" w:tentative="1">
      <w:start w:val="1"/>
      <w:numFmt w:val="bullet"/>
      <w:lvlText w:val=""/>
      <w:lvlJc w:val="left"/>
      <w:pPr>
        <w:ind w:left="4284" w:hanging="360"/>
      </w:pPr>
      <w:rPr>
        <w:rFonts w:ascii="Wingdings" w:hAnsi="Wingdings" w:hint="default"/>
      </w:rPr>
    </w:lvl>
    <w:lvl w:ilvl="6" w:tplc="08090001" w:tentative="1">
      <w:start w:val="1"/>
      <w:numFmt w:val="bullet"/>
      <w:lvlText w:val=""/>
      <w:lvlJc w:val="left"/>
      <w:pPr>
        <w:ind w:left="5004" w:hanging="360"/>
      </w:pPr>
      <w:rPr>
        <w:rFonts w:ascii="Symbol" w:hAnsi="Symbol" w:hint="default"/>
      </w:rPr>
    </w:lvl>
    <w:lvl w:ilvl="7" w:tplc="08090003" w:tentative="1">
      <w:start w:val="1"/>
      <w:numFmt w:val="bullet"/>
      <w:lvlText w:val="o"/>
      <w:lvlJc w:val="left"/>
      <w:pPr>
        <w:ind w:left="5724" w:hanging="360"/>
      </w:pPr>
      <w:rPr>
        <w:rFonts w:ascii="Courier New" w:hAnsi="Courier New" w:cs="Courier New" w:hint="default"/>
      </w:rPr>
    </w:lvl>
    <w:lvl w:ilvl="8" w:tplc="08090005" w:tentative="1">
      <w:start w:val="1"/>
      <w:numFmt w:val="bullet"/>
      <w:lvlText w:val=""/>
      <w:lvlJc w:val="left"/>
      <w:pPr>
        <w:ind w:left="6444" w:hanging="360"/>
      </w:pPr>
      <w:rPr>
        <w:rFonts w:ascii="Wingdings" w:hAnsi="Wingdings" w:hint="default"/>
      </w:rPr>
    </w:lvl>
  </w:abstractNum>
  <w:abstractNum w:abstractNumId="57" w15:restartNumberingAfterBreak="0">
    <w:nsid w:val="6A21545A"/>
    <w:multiLevelType w:val="hybridMultilevel"/>
    <w:tmpl w:val="A0B843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A7C74EA"/>
    <w:multiLevelType w:val="hybridMultilevel"/>
    <w:tmpl w:val="9530D3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DD1989"/>
    <w:multiLevelType w:val="hybridMultilevel"/>
    <w:tmpl w:val="AE90387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E8C1D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70FB1DA3"/>
    <w:multiLevelType w:val="hybridMultilevel"/>
    <w:tmpl w:val="82DCD772"/>
    <w:lvl w:ilvl="0" w:tplc="6D1EB6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44E1374"/>
    <w:multiLevelType w:val="hybridMultilevel"/>
    <w:tmpl w:val="0250FC22"/>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7D3A97"/>
    <w:multiLevelType w:val="hybridMultilevel"/>
    <w:tmpl w:val="FC226C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63292B"/>
    <w:multiLevelType w:val="hybridMultilevel"/>
    <w:tmpl w:val="699CE764"/>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5871898"/>
    <w:multiLevelType w:val="hybridMultilevel"/>
    <w:tmpl w:val="4AF0364A"/>
    <w:lvl w:ilvl="0" w:tplc="328C6B0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713536B"/>
    <w:multiLevelType w:val="hybridMultilevel"/>
    <w:tmpl w:val="0F3A6638"/>
    <w:lvl w:ilvl="0" w:tplc="DCFC37D2">
      <w:start w:val="1"/>
      <w:numFmt w:val="lowerRoman"/>
      <w:lvlText w:val="%1."/>
      <w:lvlJc w:val="left"/>
      <w:pPr>
        <w:ind w:left="720"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86A544B"/>
    <w:multiLevelType w:val="hybridMultilevel"/>
    <w:tmpl w:val="6F163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8" w15:restartNumberingAfterBreak="0">
    <w:nsid w:val="79102035"/>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9197940"/>
    <w:multiLevelType w:val="hybridMultilevel"/>
    <w:tmpl w:val="E9C6EA98"/>
    <w:lvl w:ilvl="0" w:tplc="F8486994">
      <w:start w:val="2"/>
      <w:numFmt w:val="bullet"/>
      <w:lvlText w:val="-"/>
      <w:lvlJc w:val="left"/>
      <w:pPr>
        <w:ind w:left="684" w:hanging="360"/>
      </w:pPr>
      <w:rPr>
        <w:rFonts w:ascii="Calibri" w:eastAsiaTheme="minorHAnsi" w:hAnsi="Calibri" w:cs="Calibri" w:hint="default"/>
      </w:rPr>
    </w:lvl>
    <w:lvl w:ilvl="1" w:tplc="08090003" w:tentative="1">
      <w:start w:val="1"/>
      <w:numFmt w:val="bullet"/>
      <w:lvlText w:val="o"/>
      <w:lvlJc w:val="left"/>
      <w:pPr>
        <w:ind w:left="1404" w:hanging="360"/>
      </w:pPr>
      <w:rPr>
        <w:rFonts w:ascii="Courier New" w:hAnsi="Courier New" w:cs="Courier New" w:hint="default"/>
      </w:rPr>
    </w:lvl>
    <w:lvl w:ilvl="2" w:tplc="08090005" w:tentative="1">
      <w:start w:val="1"/>
      <w:numFmt w:val="bullet"/>
      <w:lvlText w:val=""/>
      <w:lvlJc w:val="left"/>
      <w:pPr>
        <w:ind w:left="2124" w:hanging="360"/>
      </w:pPr>
      <w:rPr>
        <w:rFonts w:ascii="Wingdings" w:hAnsi="Wingdings" w:hint="default"/>
      </w:rPr>
    </w:lvl>
    <w:lvl w:ilvl="3" w:tplc="08090001" w:tentative="1">
      <w:start w:val="1"/>
      <w:numFmt w:val="bullet"/>
      <w:lvlText w:val=""/>
      <w:lvlJc w:val="left"/>
      <w:pPr>
        <w:ind w:left="2844" w:hanging="360"/>
      </w:pPr>
      <w:rPr>
        <w:rFonts w:ascii="Symbol" w:hAnsi="Symbol" w:hint="default"/>
      </w:rPr>
    </w:lvl>
    <w:lvl w:ilvl="4" w:tplc="08090003" w:tentative="1">
      <w:start w:val="1"/>
      <w:numFmt w:val="bullet"/>
      <w:lvlText w:val="o"/>
      <w:lvlJc w:val="left"/>
      <w:pPr>
        <w:ind w:left="3564" w:hanging="360"/>
      </w:pPr>
      <w:rPr>
        <w:rFonts w:ascii="Courier New" w:hAnsi="Courier New" w:cs="Courier New" w:hint="default"/>
      </w:rPr>
    </w:lvl>
    <w:lvl w:ilvl="5" w:tplc="08090005" w:tentative="1">
      <w:start w:val="1"/>
      <w:numFmt w:val="bullet"/>
      <w:lvlText w:val=""/>
      <w:lvlJc w:val="left"/>
      <w:pPr>
        <w:ind w:left="4284" w:hanging="360"/>
      </w:pPr>
      <w:rPr>
        <w:rFonts w:ascii="Wingdings" w:hAnsi="Wingdings" w:hint="default"/>
      </w:rPr>
    </w:lvl>
    <w:lvl w:ilvl="6" w:tplc="08090001" w:tentative="1">
      <w:start w:val="1"/>
      <w:numFmt w:val="bullet"/>
      <w:lvlText w:val=""/>
      <w:lvlJc w:val="left"/>
      <w:pPr>
        <w:ind w:left="5004" w:hanging="360"/>
      </w:pPr>
      <w:rPr>
        <w:rFonts w:ascii="Symbol" w:hAnsi="Symbol" w:hint="default"/>
      </w:rPr>
    </w:lvl>
    <w:lvl w:ilvl="7" w:tplc="08090003" w:tentative="1">
      <w:start w:val="1"/>
      <w:numFmt w:val="bullet"/>
      <w:lvlText w:val="o"/>
      <w:lvlJc w:val="left"/>
      <w:pPr>
        <w:ind w:left="5724" w:hanging="360"/>
      </w:pPr>
      <w:rPr>
        <w:rFonts w:ascii="Courier New" w:hAnsi="Courier New" w:cs="Courier New" w:hint="default"/>
      </w:rPr>
    </w:lvl>
    <w:lvl w:ilvl="8" w:tplc="08090005" w:tentative="1">
      <w:start w:val="1"/>
      <w:numFmt w:val="bullet"/>
      <w:lvlText w:val=""/>
      <w:lvlJc w:val="left"/>
      <w:pPr>
        <w:ind w:left="6444" w:hanging="360"/>
      </w:pPr>
      <w:rPr>
        <w:rFonts w:ascii="Wingdings" w:hAnsi="Wingdings" w:hint="default"/>
      </w:rPr>
    </w:lvl>
  </w:abstractNum>
  <w:abstractNum w:abstractNumId="70" w15:restartNumberingAfterBreak="0">
    <w:nsid w:val="7A416F6F"/>
    <w:multiLevelType w:val="hybridMultilevel"/>
    <w:tmpl w:val="AD004D48"/>
    <w:lvl w:ilvl="0" w:tplc="A1FCBD14">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BE01379"/>
    <w:multiLevelType w:val="multilevel"/>
    <w:tmpl w:val="83BE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288512">
    <w:abstractNumId w:val="31"/>
  </w:num>
  <w:num w:numId="2" w16cid:durableId="1672416110">
    <w:abstractNumId w:val="6"/>
  </w:num>
  <w:num w:numId="3" w16cid:durableId="1494492840">
    <w:abstractNumId w:val="46"/>
  </w:num>
  <w:num w:numId="4" w16cid:durableId="459303376">
    <w:abstractNumId w:val="24"/>
  </w:num>
  <w:num w:numId="5" w16cid:durableId="1421565941">
    <w:abstractNumId w:val="10"/>
  </w:num>
  <w:num w:numId="6" w16cid:durableId="1364207927">
    <w:abstractNumId w:val="30"/>
  </w:num>
  <w:num w:numId="7" w16cid:durableId="1609897464">
    <w:abstractNumId w:val="37"/>
  </w:num>
  <w:num w:numId="8" w16cid:durableId="2017535441">
    <w:abstractNumId w:val="58"/>
  </w:num>
  <w:num w:numId="9" w16cid:durableId="909845371">
    <w:abstractNumId w:val="63"/>
  </w:num>
  <w:num w:numId="10" w16cid:durableId="347104577">
    <w:abstractNumId w:val="20"/>
  </w:num>
  <w:num w:numId="11" w16cid:durableId="307638550">
    <w:abstractNumId w:val="59"/>
  </w:num>
  <w:num w:numId="12" w16cid:durableId="197163652">
    <w:abstractNumId w:val="35"/>
  </w:num>
  <w:num w:numId="13" w16cid:durableId="1184398482">
    <w:abstractNumId w:val="47"/>
  </w:num>
  <w:num w:numId="14" w16cid:durableId="1880165056">
    <w:abstractNumId w:val="3"/>
  </w:num>
  <w:num w:numId="15" w16cid:durableId="816920104">
    <w:abstractNumId w:val="2"/>
  </w:num>
  <w:num w:numId="16" w16cid:durableId="783424750">
    <w:abstractNumId w:val="50"/>
  </w:num>
  <w:num w:numId="17" w16cid:durableId="1972058242">
    <w:abstractNumId w:val="40"/>
  </w:num>
  <w:num w:numId="18" w16cid:durableId="93405603">
    <w:abstractNumId w:val="53"/>
  </w:num>
  <w:num w:numId="19" w16cid:durableId="1546605238">
    <w:abstractNumId w:val="23"/>
  </w:num>
  <w:num w:numId="20" w16cid:durableId="427315688">
    <w:abstractNumId w:val="62"/>
  </w:num>
  <w:num w:numId="21" w16cid:durableId="253704383">
    <w:abstractNumId w:val="4"/>
  </w:num>
  <w:num w:numId="22" w16cid:durableId="1810827643">
    <w:abstractNumId w:val="55"/>
  </w:num>
  <w:num w:numId="23" w16cid:durableId="2137478196">
    <w:abstractNumId w:val="34"/>
  </w:num>
  <w:num w:numId="24" w16cid:durableId="982078404">
    <w:abstractNumId w:val="0"/>
  </w:num>
  <w:num w:numId="25" w16cid:durableId="1090078986">
    <w:abstractNumId w:val="60"/>
  </w:num>
  <w:num w:numId="26" w16cid:durableId="26365752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7078668">
    <w:abstractNumId w:val="12"/>
  </w:num>
  <w:num w:numId="28" w16cid:durableId="1931237416">
    <w:abstractNumId w:val="33"/>
  </w:num>
  <w:num w:numId="29" w16cid:durableId="247345809">
    <w:abstractNumId w:val="7"/>
  </w:num>
  <w:num w:numId="30" w16cid:durableId="1889341393">
    <w:abstractNumId w:val="49"/>
  </w:num>
  <w:num w:numId="31" w16cid:durableId="223444749">
    <w:abstractNumId w:val="43"/>
  </w:num>
  <w:num w:numId="32" w16cid:durableId="227964422">
    <w:abstractNumId w:val="64"/>
  </w:num>
  <w:num w:numId="33" w16cid:durableId="1925214177">
    <w:abstractNumId w:val="28"/>
  </w:num>
  <w:num w:numId="34" w16cid:durableId="303697981">
    <w:abstractNumId w:val="14"/>
  </w:num>
  <w:num w:numId="35" w16cid:durableId="827096715">
    <w:abstractNumId w:val="57"/>
  </w:num>
  <w:num w:numId="36" w16cid:durableId="54283057">
    <w:abstractNumId w:val="27"/>
  </w:num>
  <w:num w:numId="37" w16cid:durableId="1408385293">
    <w:abstractNumId w:val="68"/>
  </w:num>
  <w:num w:numId="38" w16cid:durableId="865677583">
    <w:abstractNumId w:val="32"/>
  </w:num>
  <w:num w:numId="39" w16cid:durableId="2075927540">
    <w:abstractNumId w:val="66"/>
  </w:num>
  <w:num w:numId="40" w16cid:durableId="999621538">
    <w:abstractNumId w:val="15"/>
  </w:num>
  <w:num w:numId="41" w16cid:durableId="594484199">
    <w:abstractNumId w:val="19"/>
  </w:num>
  <w:num w:numId="42" w16cid:durableId="308559599">
    <w:abstractNumId w:val="9"/>
  </w:num>
  <w:num w:numId="43" w16cid:durableId="1644845172">
    <w:abstractNumId w:val="22"/>
  </w:num>
  <w:num w:numId="44" w16cid:durableId="1206066969">
    <w:abstractNumId w:val="25"/>
  </w:num>
  <w:num w:numId="45" w16cid:durableId="1593662905">
    <w:abstractNumId w:val="44"/>
  </w:num>
  <w:num w:numId="46" w16cid:durableId="1304391723">
    <w:abstractNumId w:val="70"/>
  </w:num>
  <w:num w:numId="47" w16cid:durableId="618800690">
    <w:abstractNumId w:val="5"/>
  </w:num>
  <w:num w:numId="48" w16cid:durableId="3193581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57084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81540642">
    <w:abstractNumId w:val="39"/>
  </w:num>
  <w:num w:numId="51" w16cid:durableId="406462832">
    <w:abstractNumId w:val="65"/>
  </w:num>
  <w:num w:numId="52" w16cid:durableId="1775397260">
    <w:abstractNumId w:val="51"/>
  </w:num>
  <w:num w:numId="53" w16cid:durableId="715160091">
    <w:abstractNumId w:val="61"/>
  </w:num>
  <w:num w:numId="54" w16cid:durableId="1931694988">
    <w:abstractNumId w:val="52"/>
  </w:num>
  <w:num w:numId="55" w16cid:durableId="391193791">
    <w:abstractNumId w:val="69"/>
  </w:num>
  <w:num w:numId="56" w16cid:durableId="235290932">
    <w:abstractNumId w:val="41"/>
  </w:num>
  <w:num w:numId="57" w16cid:durableId="646545100">
    <w:abstractNumId w:val="26"/>
  </w:num>
  <w:num w:numId="58" w16cid:durableId="1017778090">
    <w:abstractNumId w:val="21"/>
  </w:num>
  <w:num w:numId="59" w16cid:durableId="2128549050">
    <w:abstractNumId w:val="45"/>
  </w:num>
  <w:num w:numId="60" w16cid:durableId="1605458887">
    <w:abstractNumId w:val="18"/>
  </w:num>
  <w:num w:numId="61" w16cid:durableId="740517429">
    <w:abstractNumId w:val="8"/>
  </w:num>
  <w:num w:numId="62" w16cid:durableId="1441611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93170020">
    <w:abstractNumId w:val="16"/>
  </w:num>
  <w:num w:numId="64" w16cid:durableId="1272906047">
    <w:abstractNumId w:val="56"/>
  </w:num>
  <w:num w:numId="65" w16cid:durableId="1404643718">
    <w:abstractNumId w:val="56"/>
  </w:num>
  <w:num w:numId="66" w16cid:durableId="655885785">
    <w:abstractNumId w:val="29"/>
  </w:num>
  <w:num w:numId="67" w16cid:durableId="1501432343">
    <w:abstractNumId w:val="1"/>
  </w:num>
  <w:num w:numId="68" w16cid:durableId="246622310">
    <w:abstractNumId w:val="13"/>
  </w:num>
  <w:num w:numId="69" w16cid:durableId="720206617">
    <w:abstractNumId w:val="71"/>
  </w:num>
  <w:num w:numId="70" w16cid:durableId="2074427131">
    <w:abstractNumId w:val="48"/>
  </w:num>
  <w:num w:numId="71" w16cid:durableId="1615021669">
    <w:abstractNumId w:val="36"/>
  </w:num>
  <w:num w:numId="72" w16cid:durableId="880869931">
    <w:abstractNumId w:val="54"/>
  </w:num>
  <w:num w:numId="73" w16cid:durableId="1345211504">
    <w:abstractNumId w:val="11"/>
  </w:num>
  <w:num w:numId="74" w16cid:durableId="101241326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64"/>
    <w:rsid w:val="00000B18"/>
    <w:rsid w:val="00001ED1"/>
    <w:rsid w:val="000022C6"/>
    <w:rsid w:val="0000626E"/>
    <w:rsid w:val="000071F6"/>
    <w:rsid w:val="00011938"/>
    <w:rsid w:val="000125D8"/>
    <w:rsid w:val="0001459A"/>
    <w:rsid w:val="0001634E"/>
    <w:rsid w:val="00016401"/>
    <w:rsid w:val="00020FC1"/>
    <w:rsid w:val="00021B83"/>
    <w:rsid w:val="00022D9E"/>
    <w:rsid w:val="00022E2E"/>
    <w:rsid w:val="00031639"/>
    <w:rsid w:val="00033FD9"/>
    <w:rsid w:val="000377CB"/>
    <w:rsid w:val="00042536"/>
    <w:rsid w:val="0004271D"/>
    <w:rsid w:val="00043886"/>
    <w:rsid w:val="00050D52"/>
    <w:rsid w:val="00051542"/>
    <w:rsid w:val="0005198E"/>
    <w:rsid w:val="00051C69"/>
    <w:rsid w:val="00051DD3"/>
    <w:rsid w:val="000541CE"/>
    <w:rsid w:val="000551D2"/>
    <w:rsid w:val="00055301"/>
    <w:rsid w:val="000620D5"/>
    <w:rsid w:val="00065103"/>
    <w:rsid w:val="00073798"/>
    <w:rsid w:val="00073C46"/>
    <w:rsid w:val="000741F9"/>
    <w:rsid w:val="000749A4"/>
    <w:rsid w:val="00074C0C"/>
    <w:rsid w:val="000756FB"/>
    <w:rsid w:val="00075B5C"/>
    <w:rsid w:val="00075CB9"/>
    <w:rsid w:val="0007711E"/>
    <w:rsid w:val="0007754B"/>
    <w:rsid w:val="00080257"/>
    <w:rsid w:val="00080392"/>
    <w:rsid w:val="000820E6"/>
    <w:rsid w:val="00083C88"/>
    <w:rsid w:val="000844F1"/>
    <w:rsid w:val="00086CB5"/>
    <w:rsid w:val="00086DA5"/>
    <w:rsid w:val="000871D9"/>
    <w:rsid w:val="000914FF"/>
    <w:rsid w:val="00091593"/>
    <w:rsid w:val="000936A4"/>
    <w:rsid w:val="0009442E"/>
    <w:rsid w:val="00095960"/>
    <w:rsid w:val="000A059D"/>
    <w:rsid w:val="000A0F8D"/>
    <w:rsid w:val="000A2FE8"/>
    <w:rsid w:val="000A3B15"/>
    <w:rsid w:val="000A3F8F"/>
    <w:rsid w:val="000A4645"/>
    <w:rsid w:val="000A68CA"/>
    <w:rsid w:val="000A6CBE"/>
    <w:rsid w:val="000A7280"/>
    <w:rsid w:val="000A7B77"/>
    <w:rsid w:val="000B09C2"/>
    <w:rsid w:val="000B14F7"/>
    <w:rsid w:val="000B165C"/>
    <w:rsid w:val="000B16EA"/>
    <w:rsid w:val="000B1F3B"/>
    <w:rsid w:val="000B63DF"/>
    <w:rsid w:val="000C2035"/>
    <w:rsid w:val="000C24B8"/>
    <w:rsid w:val="000C2B0A"/>
    <w:rsid w:val="000C3349"/>
    <w:rsid w:val="000C72C0"/>
    <w:rsid w:val="000D15FB"/>
    <w:rsid w:val="000D294B"/>
    <w:rsid w:val="000D3671"/>
    <w:rsid w:val="000D3891"/>
    <w:rsid w:val="000D3F30"/>
    <w:rsid w:val="000D3F57"/>
    <w:rsid w:val="000D5704"/>
    <w:rsid w:val="000D6595"/>
    <w:rsid w:val="000E078C"/>
    <w:rsid w:val="000E3153"/>
    <w:rsid w:val="000E359A"/>
    <w:rsid w:val="000E3CED"/>
    <w:rsid w:val="000E3E77"/>
    <w:rsid w:val="000E4EF8"/>
    <w:rsid w:val="000E5BAA"/>
    <w:rsid w:val="000E66D8"/>
    <w:rsid w:val="000E6A89"/>
    <w:rsid w:val="000E6DA5"/>
    <w:rsid w:val="000E7966"/>
    <w:rsid w:val="000E7A19"/>
    <w:rsid w:val="000F0C67"/>
    <w:rsid w:val="000F13E6"/>
    <w:rsid w:val="000F1530"/>
    <w:rsid w:val="000F285D"/>
    <w:rsid w:val="000F34F6"/>
    <w:rsid w:val="000F376D"/>
    <w:rsid w:val="000F39F5"/>
    <w:rsid w:val="000F4E7A"/>
    <w:rsid w:val="000F5E72"/>
    <w:rsid w:val="0010012B"/>
    <w:rsid w:val="00100AA3"/>
    <w:rsid w:val="00101809"/>
    <w:rsid w:val="001022CF"/>
    <w:rsid w:val="00104566"/>
    <w:rsid w:val="00106060"/>
    <w:rsid w:val="00106EB1"/>
    <w:rsid w:val="001107B7"/>
    <w:rsid w:val="00111BE3"/>
    <w:rsid w:val="00111E61"/>
    <w:rsid w:val="00112286"/>
    <w:rsid w:val="001123F8"/>
    <w:rsid w:val="00113DE1"/>
    <w:rsid w:val="001140B9"/>
    <w:rsid w:val="0011471E"/>
    <w:rsid w:val="001150F7"/>
    <w:rsid w:val="001152A5"/>
    <w:rsid w:val="0011593E"/>
    <w:rsid w:val="001166AB"/>
    <w:rsid w:val="0011677F"/>
    <w:rsid w:val="00117AA6"/>
    <w:rsid w:val="00121295"/>
    <w:rsid w:val="00122B40"/>
    <w:rsid w:val="00122F2F"/>
    <w:rsid w:val="00125181"/>
    <w:rsid w:val="00130C0B"/>
    <w:rsid w:val="0013179D"/>
    <w:rsid w:val="00132861"/>
    <w:rsid w:val="00133F7D"/>
    <w:rsid w:val="00135FE6"/>
    <w:rsid w:val="001418ED"/>
    <w:rsid w:val="00141D2F"/>
    <w:rsid w:val="00143536"/>
    <w:rsid w:val="001435FF"/>
    <w:rsid w:val="00143813"/>
    <w:rsid w:val="00143A92"/>
    <w:rsid w:val="00144ADC"/>
    <w:rsid w:val="00144D52"/>
    <w:rsid w:val="0014627B"/>
    <w:rsid w:val="00146AF4"/>
    <w:rsid w:val="00147505"/>
    <w:rsid w:val="00147810"/>
    <w:rsid w:val="00147A93"/>
    <w:rsid w:val="00150FCF"/>
    <w:rsid w:val="0015221E"/>
    <w:rsid w:val="001527A2"/>
    <w:rsid w:val="00152B99"/>
    <w:rsid w:val="001531FA"/>
    <w:rsid w:val="00153FB9"/>
    <w:rsid w:val="001552E5"/>
    <w:rsid w:val="00155DBF"/>
    <w:rsid w:val="001567B3"/>
    <w:rsid w:val="001579C3"/>
    <w:rsid w:val="001615D9"/>
    <w:rsid w:val="00161652"/>
    <w:rsid w:val="00161FE0"/>
    <w:rsid w:val="00163018"/>
    <w:rsid w:val="00163A0B"/>
    <w:rsid w:val="00164554"/>
    <w:rsid w:val="00164F53"/>
    <w:rsid w:val="001700C2"/>
    <w:rsid w:val="0017074F"/>
    <w:rsid w:val="0017157C"/>
    <w:rsid w:val="00173ABB"/>
    <w:rsid w:val="00174262"/>
    <w:rsid w:val="001747C0"/>
    <w:rsid w:val="00177D97"/>
    <w:rsid w:val="00181115"/>
    <w:rsid w:val="00182331"/>
    <w:rsid w:val="001827C5"/>
    <w:rsid w:val="0018307D"/>
    <w:rsid w:val="00185331"/>
    <w:rsid w:val="00187C40"/>
    <w:rsid w:val="0019359F"/>
    <w:rsid w:val="00193E72"/>
    <w:rsid w:val="00196138"/>
    <w:rsid w:val="00196465"/>
    <w:rsid w:val="00197904"/>
    <w:rsid w:val="001A066A"/>
    <w:rsid w:val="001A28D0"/>
    <w:rsid w:val="001A4A6A"/>
    <w:rsid w:val="001A6C2B"/>
    <w:rsid w:val="001A78AF"/>
    <w:rsid w:val="001B5DC4"/>
    <w:rsid w:val="001B75D5"/>
    <w:rsid w:val="001B7FBA"/>
    <w:rsid w:val="001C49BC"/>
    <w:rsid w:val="001C4B19"/>
    <w:rsid w:val="001C5946"/>
    <w:rsid w:val="001D016C"/>
    <w:rsid w:val="001D044A"/>
    <w:rsid w:val="001D1D02"/>
    <w:rsid w:val="001D3370"/>
    <w:rsid w:val="001D4D12"/>
    <w:rsid w:val="001D5D80"/>
    <w:rsid w:val="001E187C"/>
    <w:rsid w:val="001E2AE4"/>
    <w:rsid w:val="001E33AE"/>
    <w:rsid w:val="001E4066"/>
    <w:rsid w:val="001E5B75"/>
    <w:rsid w:val="001E689F"/>
    <w:rsid w:val="001E78F8"/>
    <w:rsid w:val="001F0E08"/>
    <w:rsid w:val="001F1671"/>
    <w:rsid w:val="001F2632"/>
    <w:rsid w:val="001F2E06"/>
    <w:rsid w:val="001F2F76"/>
    <w:rsid w:val="001F3537"/>
    <w:rsid w:val="001F3D65"/>
    <w:rsid w:val="001F3F56"/>
    <w:rsid w:val="001F4C57"/>
    <w:rsid w:val="001F4CD4"/>
    <w:rsid w:val="001F559B"/>
    <w:rsid w:val="001F632A"/>
    <w:rsid w:val="001F7B11"/>
    <w:rsid w:val="00200163"/>
    <w:rsid w:val="00200E19"/>
    <w:rsid w:val="00201922"/>
    <w:rsid w:val="00202701"/>
    <w:rsid w:val="00202857"/>
    <w:rsid w:val="00205732"/>
    <w:rsid w:val="00210307"/>
    <w:rsid w:val="00210DEB"/>
    <w:rsid w:val="00211596"/>
    <w:rsid w:val="00212603"/>
    <w:rsid w:val="002131F3"/>
    <w:rsid w:val="00220418"/>
    <w:rsid w:val="0022117D"/>
    <w:rsid w:val="002213B3"/>
    <w:rsid w:val="00222A26"/>
    <w:rsid w:val="00225CC8"/>
    <w:rsid w:val="0022726B"/>
    <w:rsid w:val="002303A4"/>
    <w:rsid w:val="00230804"/>
    <w:rsid w:val="0023145D"/>
    <w:rsid w:val="002343E5"/>
    <w:rsid w:val="00234F82"/>
    <w:rsid w:val="002366F5"/>
    <w:rsid w:val="00236CEF"/>
    <w:rsid w:val="00237489"/>
    <w:rsid w:val="002376F7"/>
    <w:rsid w:val="00242AD1"/>
    <w:rsid w:val="00242B37"/>
    <w:rsid w:val="002456C0"/>
    <w:rsid w:val="00250A52"/>
    <w:rsid w:val="00251073"/>
    <w:rsid w:val="00251D43"/>
    <w:rsid w:val="00251F78"/>
    <w:rsid w:val="002520B0"/>
    <w:rsid w:val="00253BE0"/>
    <w:rsid w:val="00253E8B"/>
    <w:rsid w:val="00254B6E"/>
    <w:rsid w:val="00254BF5"/>
    <w:rsid w:val="00257597"/>
    <w:rsid w:val="00260DBE"/>
    <w:rsid w:val="002619F4"/>
    <w:rsid w:val="002621B1"/>
    <w:rsid w:val="002632CC"/>
    <w:rsid w:val="00264427"/>
    <w:rsid w:val="00265078"/>
    <w:rsid w:val="00266523"/>
    <w:rsid w:val="00266C4D"/>
    <w:rsid w:val="00267417"/>
    <w:rsid w:val="00267E5E"/>
    <w:rsid w:val="002716C8"/>
    <w:rsid w:val="00271D0E"/>
    <w:rsid w:val="00275121"/>
    <w:rsid w:val="00277920"/>
    <w:rsid w:val="002806A0"/>
    <w:rsid w:val="00282F01"/>
    <w:rsid w:val="0028328D"/>
    <w:rsid w:val="00285A2F"/>
    <w:rsid w:val="0029205D"/>
    <w:rsid w:val="002923F4"/>
    <w:rsid w:val="002934E1"/>
    <w:rsid w:val="00295CED"/>
    <w:rsid w:val="0029645F"/>
    <w:rsid w:val="002973E7"/>
    <w:rsid w:val="002A5D97"/>
    <w:rsid w:val="002B0662"/>
    <w:rsid w:val="002B0F09"/>
    <w:rsid w:val="002B0FFA"/>
    <w:rsid w:val="002B1567"/>
    <w:rsid w:val="002B2656"/>
    <w:rsid w:val="002B2FE9"/>
    <w:rsid w:val="002B44BF"/>
    <w:rsid w:val="002B62AA"/>
    <w:rsid w:val="002B65CF"/>
    <w:rsid w:val="002B67FB"/>
    <w:rsid w:val="002B7F54"/>
    <w:rsid w:val="002C088C"/>
    <w:rsid w:val="002C1A15"/>
    <w:rsid w:val="002C1E99"/>
    <w:rsid w:val="002C41A5"/>
    <w:rsid w:val="002C5745"/>
    <w:rsid w:val="002C6358"/>
    <w:rsid w:val="002D0130"/>
    <w:rsid w:val="002D0A72"/>
    <w:rsid w:val="002D28CF"/>
    <w:rsid w:val="002D4083"/>
    <w:rsid w:val="002D5529"/>
    <w:rsid w:val="002E076A"/>
    <w:rsid w:val="002E3A94"/>
    <w:rsid w:val="002E3AD0"/>
    <w:rsid w:val="002E4996"/>
    <w:rsid w:val="002E5286"/>
    <w:rsid w:val="002F14C7"/>
    <w:rsid w:val="002F4524"/>
    <w:rsid w:val="002F5A06"/>
    <w:rsid w:val="002F5A28"/>
    <w:rsid w:val="002F6427"/>
    <w:rsid w:val="003000F1"/>
    <w:rsid w:val="00303573"/>
    <w:rsid w:val="00303F94"/>
    <w:rsid w:val="00304950"/>
    <w:rsid w:val="00305E4F"/>
    <w:rsid w:val="00306E4B"/>
    <w:rsid w:val="00307F95"/>
    <w:rsid w:val="00310CF7"/>
    <w:rsid w:val="003128F4"/>
    <w:rsid w:val="00314379"/>
    <w:rsid w:val="00316CB1"/>
    <w:rsid w:val="00316D46"/>
    <w:rsid w:val="00321099"/>
    <w:rsid w:val="0032201E"/>
    <w:rsid w:val="00322675"/>
    <w:rsid w:val="00322776"/>
    <w:rsid w:val="003271C1"/>
    <w:rsid w:val="003272A3"/>
    <w:rsid w:val="00327D5B"/>
    <w:rsid w:val="00330C13"/>
    <w:rsid w:val="00333A05"/>
    <w:rsid w:val="0033415A"/>
    <w:rsid w:val="00334DF0"/>
    <w:rsid w:val="00335B4D"/>
    <w:rsid w:val="0034110F"/>
    <w:rsid w:val="003455E1"/>
    <w:rsid w:val="00346F0A"/>
    <w:rsid w:val="003503F0"/>
    <w:rsid w:val="00352E58"/>
    <w:rsid w:val="00355FFD"/>
    <w:rsid w:val="003568C8"/>
    <w:rsid w:val="00357C04"/>
    <w:rsid w:val="0036027F"/>
    <w:rsid w:val="0036162B"/>
    <w:rsid w:val="0036170D"/>
    <w:rsid w:val="003653E2"/>
    <w:rsid w:val="00365804"/>
    <w:rsid w:val="003675EA"/>
    <w:rsid w:val="00370600"/>
    <w:rsid w:val="00370A96"/>
    <w:rsid w:val="00370C5C"/>
    <w:rsid w:val="00376D39"/>
    <w:rsid w:val="003777F4"/>
    <w:rsid w:val="00385011"/>
    <w:rsid w:val="00386B21"/>
    <w:rsid w:val="00387601"/>
    <w:rsid w:val="00391F96"/>
    <w:rsid w:val="00392C15"/>
    <w:rsid w:val="00393BF1"/>
    <w:rsid w:val="003959D9"/>
    <w:rsid w:val="0039651A"/>
    <w:rsid w:val="003969E9"/>
    <w:rsid w:val="003973EF"/>
    <w:rsid w:val="003978B9"/>
    <w:rsid w:val="003A1F2B"/>
    <w:rsid w:val="003A33E4"/>
    <w:rsid w:val="003A43F2"/>
    <w:rsid w:val="003A58BF"/>
    <w:rsid w:val="003A6EA3"/>
    <w:rsid w:val="003A6ED5"/>
    <w:rsid w:val="003A709D"/>
    <w:rsid w:val="003B1844"/>
    <w:rsid w:val="003B2075"/>
    <w:rsid w:val="003B2A5D"/>
    <w:rsid w:val="003B2FB1"/>
    <w:rsid w:val="003B303C"/>
    <w:rsid w:val="003B361A"/>
    <w:rsid w:val="003B3E84"/>
    <w:rsid w:val="003B507C"/>
    <w:rsid w:val="003B52D5"/>
    <w:rsid w:val="003C4286"/>
    <w:rsid w:val="003C53AF"/>
    <w:rsid w:val="003C7577"/>
    <w:rsid w:val="003D36BE"/>
    <w:rsid w:val="003D48D2"/>
    <w:rsid w:val="003D4929"/>
    <w:rsid w:val="003D5DE7"/>
    <w:rsid w:val="003D659A"/>
    <w:rsid w:val="003E68ED"/>
    <w:rsid w:val="003E72F6"/>
    <w:rsid w:val="003E7380"/>
    <w:rsid w:val="003E7797"/>
    <w:rsid w:val="003F058A"/>
    <w:rsid w:val="003F29C1"/>
    <w:rsid w:val="003F3734"/>
    <w:rsid w:val="003F4CC1"/>
    <w:rsid w:val="003F506C"/>
    <w:rsid w:val="00403C93"/>
    <w:rsid w:val="00406FD1"/>
    <w:rsid w:val="004077C2"/>
    <w:rsid w:val="00411AE8"/>
    <w:rsid w:val="00413D09"/>
    <w:rsid w:val="00417087"/>
    <w:rsid w:val="004173CC"/>
    <w:rsid w:val="00420F2B"/>
    <w:rsid w:val="0042254A"/>
    <w:rsid w:val="00422DE3"/>
    <w:rsid w:val="00425E54"/>
    <w:rsid w:val="004261D6"/>
    <w:rsid w:val="00426586"/>
    <w:rsid w:val="00426600"/>
    <w:rsid w:val="004271D1"/>
    <w:rsid w:val="00427430"/>
    <w:rsid w:val="004305E0"/>
    <w:rsid w:val="00430C36"/>
    <w:rsid w:val="00431418"/>
    <w:rsid w:val="004361E7"/>
    <w:rsid w:val="00436386"/>
    <w:rsid w:val="00440FF3"/>
    <w:rsid w:val="004426C2"/>
    <w:rsid w:val="00443EDF"/>
    <w:rsid w:val="0044647F"/>
    <w:rsid w:val="00446C8D"/>
    <w:rsid w:val="00450658"/>
    <w:rsid w:val="004514B4"/>
    <w:rsid w:val="00451D86"/>
    <w:rsid w:val="00452DC8"/>
    <w:rsid w:val="004542D1"/>
    <w:rsid w:val="00455FC4"/>
    <w:rsid w:val="00460AFE"/>
    <w:rsid w:val="00461ADD"/>
    <w:rsid w:val="00465070"/>
    <w:rsid w:val="004653AE"/>
    <w:rsid w:val="004656EA"/>
    <w:rsid w:val="00471075"/>
    <w:rsid w:val="00471FD4"/>
    <w:rsid w:val="0047344B"/>
    <w:rsid w:val="00473A63"/>
    <w:rsid w:val="00474468"/>
    <w:rsid w:val="00474A27"/>
    <w:rsid w:val="0047611A"/>
    <w:rsid w:val="00476B00"/>
    <w:rsid w:val="00476B94"/>
    <w:rsid w:val="004816AF"/>
    <w:rsid w:val="004825D4"/>
    <w:rsid w:val="00485000"/>
    <w:rsid w:val="004850DE"/>
    <w:rsid w:val="0048632F"/>
    <w:rsid w:val="0048647D"/>
    <w:rsid w:val="00490762"/>
    <w:rsid w:val="00491C68"/>
    <w:rsid w:val="004924C3"/>
    <w:rsid w:val="0049276E"/>
    <w:rsid w:val="00493CC6"/>
    <w:rsid w:val="00494648"/>
    <w:rsid w:val="00494D02"/>
    <w:rsid w:val="004965A1"/>
    <w:rsid w:val="004965AC"/>
    <w:rsid w:val="00496A18"/>
    <w:rsid w:val="0049742A"/>
    <w:rsid w:val="0049766C"/>
    <w:rsid w:val="004A21D6"/>
    <w:rsid w:val="004A4DFC"/>
    <w:rsid w:val="004A4E05"/>
    <w:rsid w:val="004A5E05"/>
    <w:rsid w:val="004A7A42"/>
    <w:rsid w:val="004A7BFD"/>
    <w:rsid w:val="004B0CCA"/>
    <w:rsid w:val="004B123A"/>
    <w:rsid w:val="004B2AE0"/>
    <w:rsid w:val="004B7800"/>
    <w:rsid w:val="004C02E4"/>
    <w:rsid w:val="004C0323"/>
    <w:rsid w:val="004C0343"/>
    <w:rsid w:val="004C23E4"/>
    <w:rsid w:val="004C247F"/>
    <w:rsid w:val="004C40B3"/>
    <w:rsid w:val="004C4894"/>
    <w:rsid w:val="004C6119"/>
    <w:rsid w:val="004C67B0"/>
    <w:rsid w:val="004C7183"/>
    <w:rsid w:val="004C78BD"/>
    <w:rsid w:val="004C7FD5"/>
    <w:rsid w:val="004D0B70"/>
    <w:rsid w:val="004D3C04"/>
    <w:rsid w:val="004D4647"/>
    <w:rsid w:val="004D5058"/>
    <w:rsid w:val="004D5A15"/>
    <w:rsid w:val="004D5E06"/>
    <w:rsid w:val="004D5EDC"/>
    <w:rsid w:val="004D6829"/>
    <w:rsid w:val="004D6AE1"/>
    <w:rsid w:val="004E1D8F"/>
    <w:rsid w:val="004E2F89"/>
    <w:rsid w:val="004E4BAF"/>
    <w:rsid w:val="004E5D31"/>
    <w:rsid w:val="004E66F5"/>
    <w:rsid w:val="004E7383"/>
    <w:rsid w:val="004F0A92"/>
    <w:rsid w:val="004F43A9"/>
    <w:rsid w:val="004F49FB"/>
    <w:rsid w:val="004F5D04"/>
    <w:rsid w:val="004F5E49"/>
    <w:rsid w:val="004F627B"/>
    <w:rsid w:val="00500B94"/>
    <w:rsid w:val="00500DAB"/>
    <w:rsid w:val="00502661"/>
    <w:rsid w:val="005030EF"/>
    <w:rsid w:val="005036CF"/>
    <w:rsid w:val="00503CB8"/>
    <w:rsid w:val="0050405D"/>
    <w:rsid w:val="0050466F"/>
    <w:rsid w:val="005050E0"/>
    <w:rsid w:val="00505230"/>
    <w:rsid w:val="0050683A"/>
    <w:rsid w:val="005122FF"/>
    <w:rsid w:val="005135F0"/>
    <w:rsid w:val="005150C8"/>
    <w:rsid w:val="005151DC"/>
    <w:rsid w:val="00515548"/>
    <w:rsid w:val="00515D88"/>
    <w:rsid w:val="005207DA"/>
    <w:rsid w:val="00520C7E"/>
    <w:rsid w:val="00521386"/>
    <w:rsid w:val="0052158B"/>
    <w:rsid w:val="00522705"/>
    <w:rsid w:val="00522C15"/>
    <w:rsid w:val="00523704"/>
    <w:rsid w:val="0052530A"/>
    <w:rsid w:val="005254D6"/>
    <w:rsid w:val="00526888"/>
    <w:rsid w:val="00530FC4"/>
    <w:rsid w:val="00532AB5"/>
    <w:rsid w:val="0053322C"/>
    <w:rsid w:val="00535B5C"/>
    <w:rsid w:val="0053604C"/>
    <w:rsid w:val="00536C41"/>
    <w:rsid w:val="005375E8"/>
    <w:rsid w:val="005420E0"/>
    <w:rsid w:val="00543718"/>
    <w:rsid w:val="00543FD5"/>
    <w:rsid w:val="0054623F"/>
    <w:rsid w:val="005462E8"/>
    <w:rsid w:val="005516EE"/>
    <w:rsid w:val="00551AD3"/>
    <w:rsid w:val="00552514"/>
    <w:rsid w:val="00553A91"/>
    <w:rsid w:val="005556C4"/>
    <w:rsid w:val="00555B9E"/>
    <w:rsid w:val="00556F8F"/>
    <w:rsid w:val="00557BAC"/>
    <w:rsid w:val="00557EB8"/>
    <w:rsid w:val="0056011B"/>
    <w:rsid w:val="005627BB"/>
    <w:rsid w:val="00563020"/>
    <w:rsid w:val="0056330E"/>
    <w:rsid w:val="00565362"/>
    <w:rsid w:val="005672C1"/>
    <w:rsid w:val="005678AD"/>
    <w:rsid w:val="00567949"/>
    <w:rsid w:val="00570386"/>
    <w:rsid w:val="00572900"/>
    <w:rsid w:val="00575E69"/>
    <w:rsid w:val="005761B5"/>
    <w:rsid w:val="0057735E"/>
    <w:rsid w:val="0058127B"/>
    <w:rsid w:val="005816D9"/>
    <w:rsid w:val="00583317"/>
    <w:rsid w:val="00584FB5"/>
    <w:rsid w:val="00586FD0"/>
    <w:rsid w:val="00586FD5"/>
    <w:rsid w:val="00587F94"/>
    <w:rsid w:val="00591303"/>
    <w:rsid w:val="00591C3D"/>
    <w:rsid w:val="0059427C"/>
    <w:rsid w:val="0059450A"/>
    <w:rsid w:val="00594EF4"/>
    <w:rsid w:val="005953F7"/>
    <w:rsid w:val="005A0DD4"/>
    <w:rsid w:val="005A0F49"/>
    <w:rsid w:val="005A0FDA"/>
    <w:rsid w:val="005A13E4"/>
    <w:rsid w:val="005A1657"/>
    <w:rsid w:val="005A1E25"/>
    <w:rsid w:val="005A2023"/>
    <w:rsid w:val="005A224A"/>
    <w:rsid w:val="005A55DD"/>
    <w:rsid w:val="005B48FC"/>
    <w:rsid w:val="005B7C79"/>
    <w:rsid w:val="005C0A44"/>
    <w:rsid w:val="005C1A38"/>
    <w:rsid w:val="005C2C67"/>
    <w:rsid w:val="005C33C7"/>
    <w:rsid w:val="005C37DD"/>
    <w:rsid w:val="005C5BE6"/>
    <w:rsid w:val="005D0AB0"/>
    <w:rsid w:val="005D0CA2"/>
    <w:rsid w:val="005D179B"/>
    <w:rsid w:val="005D1CBC"/>
    <w:rsid w:val="005D233D"/>
    <w:rsid w:val="005D5923"/>
    <w:rsid w:val="005D68EB"/>
    <w:rsid w:val="005D7A5E"/>
    <w:rsid w:val="005E0002"/>
    <w:rsid w:val="005E1864"/>
    <w:rsid w:val="005E1D42"/>
    <w:rsid w:val="005E37BE"/>
    <w:rsid w:val="005E48D9"/>
    <w:rsid w:val="005E5091"/>
    <w:rsid w:val="005E6113"/>
    <w:rsid w:val="005E69B6"/>
    <w:rsid w:val="005E7690"/>
    <w:rsid w:val="005E7737"/>
    <w:rsid w:val="005F18A6"/>
    <w:rsid w:val="005F3600"/>
    <w:rsid w:val="005F45DB"/>
    <w:rsid w:val="005F4A7B"/>
    <w:rsid w:val="005F6E25"/>
    <w:rsid w:val="006001F2"/>
    <w:rsid w:val="00600B28"/>
    <w:rsid w:val="00601D7B"/>
    <w:rsid w:val="0061049A"/>
    <w:rsid w:val="00610D55"/>
    <w:rsid w:val="00623D9D"/>
    <w:rsid w:val="00623E5F"/>
    <w:rsid w:val="00624019"/>
    <w:rsid w:val="00624FD8"/>
    <w:rsid w:val="006264FF"/>
    <w:rsid w:val="006358B8"/>
    <w:rsid w:val="006360ED"/>
    <w:rsid w:val="00640C8B"/>
    <w:rsid w:val="0064160C"/>
    <w:rsid w:val="00642FE5"/>
    <w:rsid w:val="006434B3"/>
    <w:rsid w:val="006448C0"/>
    <w:rsid w:val="0064560A"/>
    <w:rsid w:val="00646B7B"/>
    <w:rsid w:val="00650189"/>
    <w:rsid w:val="00650E31"/>
    <w:rsid w:val="0065163B"/>
    <w:rsid w:val="00651ABB"/>
    <w:rsid w:val="00652491"/>
    <w:rsid w:val="00652E35"/>
    <w:rsid w:val="0065409C"/>
    <w:rsid w:val="006541A0"/>
    <w:rsid w:val="006555BD"/>
    <w:rsid w:val="00655C11"/>
    <w:rsid w:val="00656AB5"/>
    <w:rsid w:val="00657310"/>
    <w:rsid w:val="006577A5"/>
    <w:rsid w:val="006604EE"/>
    <w:rsid w:val="00662C64"/>
    <w:rsid w:val="006637ED"/>
    <w:rsid w:val="00663A1D"/>
    <w:rsid w:val="00664DBE"/>
    <w:rsid w:val="00664F7F"/>
    <w:rsid w:val="00665F3B"/>
    <w:rsid w:val="00666244"/>
    <w:rsid w:val="00667D69"/>
    <w:rsid w:val="00671B20"/>
    <w:rsid w:val="00672058"/>
    <w:rsid w:val="00672BA1"/>
    <w:rsid w:val="00673757"/>
    <w:rsid w:val="00675882"/>
    <w:rsid w:val="00675FB6"/>
    <w:rsid w:val="00676193"/>
    <w:rsid w:val="00677973"/>
    <w:rsid w:val="00681E65"/>
    <w:rsid w:val="006848CF"/>
    <w:rsid w:val="00686C1D"/>
    <w:rsid w:val="00690CBF"/>
    <w:rsid w:val="006923B2"/>
    <w:rsid w:val="006938D3"/>
    <w:rsid w:val="0069432E"/>
    <w:rsid w:val="0069634A"/>
    <w:rsid w:val="006965F5"/>
    <w:rsid w:val="00697B87"/>
    <w:rsid w:val="006A371C"/>
    <w:rsid w:val="006A406C"/>
    <w:rsid w:val="006A4156"/>
    <w:rsid w:val="006A5542"/>
    <w:rsid w:val="006A60EA"/>
    <w:rsid w:val="006A615B"/>
    <w:rsid w:val="006B0324"/>
    <w:rsid w:val="006B09E3"/>
    <w:rsid w:val="006B16FF"/>
    <w:rsid w:val="006B1B41"/>
    <w:rsid w:val="006B5424"/>
    <w:rsid w:val="006B67B9"/>
    <w:rsid w:val="006C13CA"/>
    <w:rsid w:val="006C15AF"/>
    <w:rsid w:val="006C25B9"/>
    <w:rsid w:val="006C2B49"/>
    <w:rsid w:val="006C3FA0"/>
    <w:rsid w:val="006C6B00"/>
    <w:rsid w:val="006C706A"/>
    <w:rsid w:val="006C71E5"/>
    <w:rsid w:val="006D14D3"/>
    <w:rsid w:val="006D2850"/>
    <w:rsid w:val="006D3CBD"/>
    <w:rsid w:val="006D5CC3"/>
    <w:rsid w:val="006D6D06"/>
    <w:rsid w:val="006D7910"/>
    <w:rsid w:val="006E17DD"/>
    <w:rsid w:val="006E186F"/>
    <w:rsid w:val="006E1986"/>
    <w:rsid w:val="006E32DB"/>
    <w:rsid w:val="006E5648"/>
    <w:rsid w:val="006E7773"/>
    <w:rsid w:val="006F484E"/>
    <w:rsid w:val="006F4A27"/>
    <w:rsid w:val="006F5A6C"/>
    <w:rsid w:val="006F5B38"/>
    <w:rsid w:val="006F5D3A"/>
    <w:rsid w:val="006F66C7"/>
    <w:rsid w:val="006F7A8F"/>
    <w:rsid w:val="00704AF3"/>
    <w:rsid w:val="00704C57"/>
    <w:rsid w:val="00707CDF"/>
    <w:rsid w:val="00710047"/>
    <w:rsid w:val="00710816"/>
    <w:rsid w:val="00710D94"/>
    <w:rsid w:val="007149D2"/>
    <w:rsid w:val="00714E1F"/>
    <w:rsid w:val="00716D5A"/>
    <w:rsid w:val="00720180"/>
    <w:rsid w:val="00721B22"/>
    <w:rsid w:val="007226B8"/>
    <w:rsid w:val="00722E41"/>
    <w:rsid w:val="007241E2"/>
    <w:rsid w:val="007242B3"/>
    <w:rsid w:val="00724EE7"/>
    <w:rsid w:val="007258B1"/>
    <w:rsid w:val="00726FF1"/>
    <w:rsid w:val="00730413"/>
    <w:rsid w:val="00731969"/>
    <w:rsid w:val="00731F37"/>
    <w:rsid w:val="00732CD3"/>
    <w:rsid w:val="00733EB6"/>
    <w:rsid w:val="00734607"/>
    <w:rsid w:val="00734D10"/>
    <w:rsid w:val="0073527C"/>
    <w:rsid w:val="00735C3A"/>
    <w:rsid w:val="007401CF"/>
    <w:rsid w:val="00741AC1"/>
    <w:rsid w:val="007420E4"/>
    <w:rsid w:val="00743CC3"/>
    <w:rsid w:val="00747FF6"/>
    <w:rsid w:val="007504F3"/>
    <w:rsid w:val="00751B55"/>
    <w:rsid w:val="00753AE6"/>
    <w:rsid w:val="00754942"/>
    <w:rsid w:val="007576B5"/>
    <w:rsid w:val="00760B44"/>
    <w:rsid w:val="0076230A"/>
    <w:rsid w:val="007625FB"/>
    <w:rsid w:val="00766608"/>
    <w:rsid w:val="00766C62"/>
    <w:rsid w:val="00770183"/>
    <w:rsid w:val="007703F6"/>
    <w:rsid w:val="00774B98"/>
    <w:rsid w:val="007755BF"/>
    <w:rsid w:val="0077727E"/>
    <w:rsid w:val="00782C32"/>
    <w:rsid w:val="0078626A"/>
    <w:rsid w:val="00787CC9"/>
    <w:rsid w:val="00787FBD"/>
    <w:rsid w:val="00790A52"/>
    <w:rsid w:val="0079122B"/>
    <w:rsid w:val="007942C5"/>
    <w:rsid w:val="007944A2"/>
    <w:rsid w:val="007944AC"/>
    <w:rsid w:val="007A118D"/>
    <w:rsid w:val="007A3CDE"/>
    <w:rsid w:val="007A3E10"/>
    <w:rsid w:val="007A44A3"/>
    <w:rsid w:val="007A511C"/>
    <w:rsid w:val="007A6C85"/>
    <w:rsid w:val="007B11B2"/>
    <w:rsid w:val="007B1361"/>
    <w:rsid w:val="007B1DB5"/>
    <w:rsid w:val="007B2225"/>
    <w:rsid w:val="007B38CD"/>
    <w:rsid w:val="007B4B78"/>
    <w:rsid w:val="007C155F"/>
    <w:rsid w:val="007C2B51"/>
    <w:rsid w:val="007C63C8"/>
    <w:rsid w:val="007C6904"/>
    <w:rsid w:val="007C7991"/>
    <w:rsid w:val="007C7F06"/>
    <w:rsid w:val="007D0DF5"/>
    <w:rsid w:val="007D1751"/>
    <w:rsid w:val="007D1FDA"/>
    <w:rsid w:val="007D2D26"/>
    <w:rsid w:val="007D7A59"/>
    <w:rsid w:val="007E013C"/>
    <w:rsid w:val="007E1C9F"/>
    <w:rsid w:val="007E1EA2"/>
    <w:rsid w:val="007E2265"/>
    <w:rsid w:val="007E3BC1"/>
    <w:rsid w:val="007E4375"/>
    <w:rsid w:val="007E5121"/>
    <w:rsid w:val="007E5458"/>
    <w:rsid w:val="007E57FF"/>
    <w:rsid w:val="007E5D1D"/>
    <w:rsid w:val="007E6324"/>
    <w:rsid w:val="007E7845"/>
    <w:rsid w:val="007F06B7"/>
    <w:rsid w:val="007F0E0B"/>
    <w:rsid w:val="007F3588"/>
    <w:rsid w:val="007F43BD"/>
    <w:rsid w:val="007F59EB"/>
    <w:rsid w:val="007F732A"/>
    <w:rsid w:val="007F7D0C"/>
    <w:rsid w:val="00803AA5"/>
    <w:rsid w:val="00804B80"/>
    <w:rsid w:val="00811610"/>
    <w:rsid w:val="008128BF"/>
    <w:rsid w:val="008142F7"/>
    <w:rsid w:val="008149F8"/>
    <w:rsid w:val="00821142"/>
    <w:rsid w:val="00821BE0"/>
    <w:rsid w:val="00821DCA"/>
    <w:rsid w:val="008230E8"/>
    <w:rsid w:val="0082369C"/>
    <w:rsid w:val="0083075C"/>
    <w:rsid w:val="0083096D"/>
    <w:rsid w:val="00833248"/>
    <w:rsid w:val="00835EEB"/>
    <w:rsid w:val="008365B7"/>
    <w:rsid w:val="00836FFE"/>
    <w:rsid w:val="00842209"/>
    <w:rsid w:val="00843B6E"/>
    <w:rsid w:val="00843EDE"/>
    <w:rsid w:val="00844C7F"/>
    <w:rsid w:val="00846141"/>
    <w:rsid w:val="008466FF"/>
    <w:rsid w:val="0085078E"/>
    <w:rsid w:val="008536DD"/>
    <w:rsid w:val="008563A5"/>
    <w:rsid w:val="00857FA3"/>
    <w:rsid w:val="008630A2"/>
    <w:rsid w:val="008638AA"/>
    <w:rsid w:val="00863AB7"/>
    <w:rsid w:val="00867D2C"/>
    <w:rsid w:val="00870024"/>
    <w:rsid w:val="0087211E"/>
    <w:rsid w:val="00873924"/>
    <w:rsid w:val="00873939"/>
    <w:rsid w:val="00874462"/>
    <w:rsid w:val="00874FDF"/>
    <w:rsid w:val="008752FA"/>
    <w:rsid w:val="008773D7"/>
    <w:rsid w:val="008775E9"/>
    <w:rsid w:val="00877BC8"/>
    <w:rsid w:val="008807EE"/>
    <w:rsid w:val="008822D8"/>
    <w:rsid w:val="008826DF"/>
    <w:rsid w:val="00886839"/>
    <w:rsid w:val="00891A48"/>
    <w:rsid w:val="00893790"/>
    <w:rsid w:val="00894A41"/>
    <w:rsid w:val="00894D6C"/>
    <w:rsid w:val="00896EB3"/>
    <w:rsid w:val="008A1B03"/>
    <w:rsid w:val="008A1B68"/>
    <w:rsid w:val="008A2C92"/>
    <w:rsid w:val="008A3D05"/>
    <w:rsid w:val="008A5F30"/>
    <w:rsid w:val="008B0230"/>
    <w:rsid w:val="008B2ED7"/>
    <w:rsid w:val="008B4138"/>
    <w:rsid w:val="008B4569"/>
    <w:rsid w:val="008B6A42"/>
    <w:rsid w:val="008B7452"/>
    <w:rsid w:val="008C3043"/>
    <w:rsid w:val="008C57F8"/>
    <w:rsid w:val="008C6D35"/>
    <w:rsid w:val="008D059B"/>
    <w:rsid w:val="008D0FA8"/>
    <w:rsid w:val="008D1C6E"/>
    <w:rsid w:val="008D20F0"/>
    <w:rsid w:val="008D26F2"/>
    <w:rsid w:val="008D2C6E"/>
    <w:rsid w:val="008D3DB2"/>
    <w:rsid w:val="008D400C"/>
    <w:rsid w:val="008D4F3B"/>
    <w:rsid w:val="008D5DE8"/>
    <w:rsid w:val="008D77ED"/>
    <w:rsid w:val="008E1ACF"/>
    <w:rsid w:val="008E49A4"/>
    <w:rsid w:val="008E52B1"/>
    <w:rsid w:val="008E62EB"/>
    <w:rsid w:val="008F0355"/>
    <w:rsid w:val="008F1716"/>
    <w:rsid w:val="008F5C89"/>
    <w:rsid w:val="008F73BF"/>
    <w:rsid w:val="00902243"/>
    <w:rsid w:val="00903146"/>
    <w:rsid w:val="00903FC9"/>
    <w:rsid w:val="00905657"/>
    <w:rsid w:val="0091040B"/>
    <w:rsid w:val="00910AD1"/>
    <w:rsid w:val="00910ECE"/>
    <w:rsid w:val="0091424D"/>
    <w:rsid w:val="009148EC"/>
    <w:rsid w:val="009150A3"/>
    <w:rsid w:val="00916647"/>
    <w:rsid w:val="00916B39"/>
    <w:rsid w:val="009226B7"/>
    <w:rsid w:val="00924D57"/>
    <w:rsid w:val="00925306"/>
    <w:rsid w:val="00927ADB"/>
    <w:rsid w:val="009306A1"/>
    <w:rsid w:val="009316D1"/>
    <w:rsid w:val="00933DE5"/>
    <w:rsid w:val="00935620"/>
    <w:rsid w:val="00935BF3"/>
    <w:rsid w:val="00937015"/>
    <w:rsid w:val="00937EFB"/>
    <w:rsid w:val="009422A7"/>
    <w:rsid w:val="009427F9"/>
    <w:rsid w:val="00942BF5"/>
    <w:rsid w:val="00945BFE"/>
    <w:rsid w:val="00946989"/>
    <w:rsid w:val="0094714F"/>
    <w:rsid w:val="009476BA"/>
    <w:rsid w:val="009476BC"/>
    <w:rsid w:val="00947BCB"/>
    <w:rsid w:val="0095047E"/>
    <w:rsid w:val="00952C7E"/>
    <w:rsid w:val="00956637"/>
    <w:rsid w:val="00960D4D"/>
    <w:rsid w:val="0096149D"/>
    <w:rsid w:val="0096579E"/>
    <w:rsid w:val="00966D04"/>
    <w:rsid w:val="0096777B"/>
    <w:rsid w:val="009715DB"/>
    <w:rsid w:val="00971FC0"/>
    <w:rsid w:val="0097653A"/>
    <w:rsid w:val="00976966"/>
    <w:rsid w:val="0097716B"/>
    <w:rsid w:val="009803C7"/>
    <w:rsid w:val="00990502"/>
    <w:rsid w:val="00993150"/>
    <w:rsid w:val="0099328E"/>
    <w:rsid w:val="00993530"/>
    <w:rsid w:val="00996D55"/>
    <w:rsid w:val="009970DB"/>
    <w:rsid w:val="00997809"/>
    <w:rsid w:val="00997AFD"/>
    <w:rsid w:val="009A0C55"/>
    <w:rsid w:val="009A0C6A"/>
    <w:rsid w:val="009A0E54"/>
    <w:rsid w:val="009A1268"/>
    <w:rsid w:val="009A236C"/>
    <w:rsid w:val="009A5778"/>
    <w:rsid w:val="009A7E11"/>
    <w:rsid w:val="009B06FA"/>
    <w:rsid w:val="009B1075"/>
    <w:rsid w:val="009B1144"/>
    <w:rsid w:val="009B2310"/>
    <w:rsid w:val="009B5D50"/>
    <w:rsid w:val="009B5E42"/>
    <w:rsid w:val="009B6988"/>
    <w:rsid w:val="009B76DC"/>
    <w:rsid w:val="009B7766"/>
    <w:rsid w:val="009C063C"/>
    <w:rsid w:val="009C1440"/>
    <w:rsid w:val="009C20F5"/>
    <w:rsid w:val="009C26DA"/>
    <w:rsid w:val="009C3FDB"/>
    <w:rsid w:val="009C4E37"/>
    <w:rsid w:val="009C5E35"/>
    <w:rsid w:val="009C76DB"/>
    <w:rsid w:val="009D081E"/>
    <w:rsid w:val="009D2D97"/>
    <w:rsid w:val="009D3E0C"/>
    <w:rsid w:val="009D3F2C"/>
    <w:rsid w:val="009D4736"/>
    <w:rsid w:val="009D5BF7"/>
    <w:rsid w:val="009D639D"/>
    <w:rsid w:val="009D69D4"/>
    <w:rsid w:val="009D7A4E"/>
    <w:rsid w:val="009E0D58"/>
    <w:rsid w:val="009E1A38"/>
    <w:rsid w:val="009E1B3F"/>
    <w:rsid w:val="009E22D9"/>
    <w:rsid w:val="009E4A41"/>
    <w:rsid w:val="009E4E84"/>
    <w:rsid w:val="009E5190"/>
    <w:rsid w:val="009F16F9"/>
    <w:rsid w:val="009F183C"/>
    <w:rsid w:val="009F1F0B"/>
    <w:rsid w:val="009F3141"/>
    <w:rsid w:val="009F3DFD"/>
    <w:rsid w:val="009F5F82"/>
    <w:rsid w:val="009F75C2"/>
    <w:rsid w:val="009F796E"/>
    <w:rsid w:val="00A01AEE"/>
    <w:rsid w:val="00A026C5"/>
    <w:rsid w:val="00A03903"/>
    <w:rsid w:val="00A050A4"/>
    <w:rsid w:val="00A07BF8"/>
    <w:rsid w:val="00A116A7"/>
    <w:rsid w:val="00A12A1B"/>
    <w:rsid w:val="00A12E2F"/>
    <w:rsid w:val="00A13E6E"/>
    <w:rsid w:val="00A1476A"/>
    <w:rsid w:val="00A164C7"/>
    <w:rsid w:val="00A16937"/>
    <w:rsid w:val="00A16BB2"/>
    <w:rsid w:val="00A17887"/>
    <w:rsid w:val="00A23402"/>
    <w:rsid w:val="00A248AC"/>
    <w:rsid w:val="00A24B19"/>
    <w:rsid w:val="00A25548"/>
    <w:rsid w:val="00A25552"/>
    <w:rsid w:val="00A25764"/>
    <w:rsid w:val="00A30E0C"/>
    <w:rsid w:val="00A324BC"/>
    <w:rsid w:val="00A32EE1"/>
    <w:rsid w:val="00A330DE"/>
    <w:rsid w:val="00A3370A"/>
    <w:rsid w:val="00A33FC0"/>
    <w:rsid w:val="00A35ABE"/>
    <w:rsid w:val="00A35D1C"/>
    <w:rsid w:val="00A4039E"/>
    <w:rsid w:val="00A40A87"/>
    <w:rsid w:val="00A4121E"/>
    <w:rsid w:val="00A419B0"/>
    <w:rsid w:val="00A41FD1"/>
    <w:rsid w:val="00A42DC9"/>
    <w:rsid w:val="00A4403B"/>
    <w:rsid w:val="00A44A29"/>
    <w:rsid w:val="00A4663B"/>
    <w:rsid w:val="00A479A9"/>
    <w:rsid w:val="00A50FCA"/>
    <w:rsid w:val="00A526D2"/>
    <w:rsid w:val="00A54074"/>
    <w:rsid w:val="00A57D91"/>
    <w:rsid w:val="00A57E19"/>
    <w:rsid w:val="00A61E28"/>
    <w:rsid w:val="00A65583"/>
    <w:rsid w:val="00A6735D"/>
    <w:rsid w:val="00A70081"/>
    <w:rsid w:val="00A705A4"/>
    <w:rsid w:val="00A706D4"/>
    <w:rsid w:val="00A7246E"/>
    <w:rsid w:val="00A72C71"/>
    <w:rsid w:val="00A732EB"/>
    <w:rsid w:val="00A7339E"/>
    <w:rsid w:val="00A75C88"/>
    <w:rsid w:val="00A764A9"/>
    <w:rsid w:val="00A803BF"/>
    <w:rsid w:val="00A826F1"/>
    <w:rsid w:val="00A82909"/>
    <w:rsid w:val="00A82FEE"/>
    <w:rsid w:val="00A8406C"/>
    <w:rsid w:val="00A841B1"/>
    <w:rsid w:val="00A85BBB"/>
    <w:rsid w:val="00A86296"/>
    <w:rsid w:val="00A9059C"/>
    <w:rsid w:val="00A90895"/>
    <w:rsid w:val="00A92B7C"/>
    <w:rsid w:val="00A92B89"/>
    <w:rsid w:val="00A94805"/>
    <w:rsid w:val="00A94BD4"/>
    <w:rsid w:val="00A95603"/>
    <w:rsid w:val="00A96B80"/>
    <w:rsid w:val="00AA1623"/>
    <w:rsid w:val="00AA41F7"/>
    <w:rsid w:val="00AA4C85"/>
    <w:rsid w:val="00AA6D08"/>
    <w:rsid w:val="00AB14DA"/>
    <w:rsid w:val="00AB1680"/>
    <w:rsid w:val="00AB1AB6"/>
    <w:rsid w:val="00AB1E76"/>
    <w:rsid w:val="00AB2F49"/>
    <w:rsid w:val="00AB3533"/>
    <w:rsid w:val="00AB3B87"/>
    <w:rsid w:val="00AB3F2B"/>
    <w:rsid w:val="00AB4183"/>
    <w:rsid w:val="00AB4C33"/>
    <w:rsid w:val="00AC04E3"/>
    <w:rsid w:val="00AC242E"/>
    <w:rsid w:val="00AC2B9C"/>
    <w:rsid w:val="00AC5C6D"/>
    <w:rsid w:val="00AC605C"/>
    <w:rsid w:val="00AC6A9D"/>
    <w:rsid w:val="00AC6BA8"/>
    <w:rsid w:val="00AC73C1"/>
    <w:rsid w:val="00AC74A3"/>
    <w:rsid w:val="00AD13F3"/>
    <w:rsid w:val="00AD24B4"/>
    <w:rsid w:val="00AD6EC2"/>
    <w:rsid w:val="00AE0FC4"/>
    <w:rsid w:val="00AE10BD"/>
    <w:rsid w:val="00AE1F59"/>
    <w:rsid w:val="00AE1F9E"/>
    <w:rsid w:val="00AE2031"/>
    <w:rsid w:val="00AE2183"/>
    <w:rsid w:val="00AE29DE"/>
    <w:rsid w:val="00AE3A4C"/>
    <w:rsid w:val="00AE3C4F"/>
    <w:rsid w:val="00AE3F51"/>
    <w:rsid w:val="00AE6C9E"/>
    <w:rsid w:val="00AE7F6B"/>
    <w:rsid w:val="00AF09C1"/>
    <w:rsid w:val="00AF28DD"/>
    <w:rsid w:val="00AF370B"/>
    <w:rsid w:val="00AF5AC2"/>
    <w:rsid w:val="00B0129B"/>
    <w:rsid w:val="00B023EC"/>
    <w:rsid w:val="00B0578F"/>
    <w:rsid w:val="00B05D01"/>
    <w:rsid w:val="00B067B4"/>
    <w:rsid w:val="00B069C7"/>
    <w:rsid w:val="00B104FB"/>
    <w:rsid w:val="00B12B94"/>
    <w:rsid w:val="00B12FB7"/>
    <w:rsid w:val="00B139DF"/>
    <w:rsid w:val="00B143B0"/>
    <w:rsid w:val="00B1560B"/>
    <w:rsid w:val="00B15A7A"/>
    <w:rsid w:val="00B20B0B"/>
    <w:rsid w:val="00B23289"/>
    <w:rsid w:val="00B23B3D"/>
    <w:rsid w:val="00B245F0"/>
    <w:rsid w:val="00B26699"/>
    <w:rsid w:val="00B31850"/>
    <w:rsid w:val="00B318D8"/>
    <w:rsid w:val="00B323DA"/>
    <w:rsid w:val="00B35AD3"/>
    <w:rsid w:val="00B360B7"/>
    <w:rsid w:val="00B401B1"/>
    <w:rsid w:val="00B4040E"/>
    <w:rsid w:val="00B40DC0"/>
    <w:rsid w:val="00B432A6"/>
    <w:rsid w:val="00B433DD"/>
    <w:rsid w:val="00B457F4"/>
    <w:rsid w:val="00B50398"/>
    <w:rsid w:val="00B51969"/>
    <w:rsid w:val="00B52A20"/>
    <w:rsid w:val="00B551AE"/>
    <w:rsid w:val="00B5776C"/>
    <w:rsid w:val="00B60F40"/>
    <w:rsid w:val="00B64573"/>
    <w:rsid w:val="00B65DCB"/>
    <w:rsid w:val="00B679C7"/>
    <w:rsid w:val="00B67FB7"/>
    <w:rsid w:val="00B70199"/>
    <w:rsid w:val="00B7050C"/>
    <w:rsid w:val="00B7146E"/>
    <w:rsid w:val="00B71948"/>
    <w:rsid w:val="00B74AF7"/>
    <w:rsid w:val="00B75751"/>
    <w:rsid w:val="00B76281"/>
    <w:rsid w:val="00B76881"/>
    <w:rsid w:val="00B77EE7"/>
    <w:rsid w:val="00B809F0"/>
    <w:rsid w:val="00B80C9C"/>
    <w:rsid w:val="00B858CE"/>
    <w:rsid w:val="00B8632A"/>
    <w:rsid w:val="00B86BAA"/>
    <w:rsid w:val="00B87FAF"/>
    <w:rsid w:val="00B9015B"/>
    <w:rsid w:val="00B91AF7"/>
    <w:rsid w:val="00B93E62"/>
    <w:rsid w:val="00B955F0"/>
    <w:rsid w:val="00BA0AFA"/>
    <w:rsid w:val="00BA0C95"/>
    <w:rsid w:val="00BA10D3"/>
    <w:rsid w:val="00BA13CB"/>
    <w:rsid w:val="00BA1A87"/>
    <w:rsid w:val="00BA5566"/>
    <w:rsid w:val="00BA6DA5"/>
    <w:rsid w:val="00BA73F6"/>
    <w:rsid w:val="00BA7EB2"/>
    <w:rsid w:val="00BB149C"/>
    <w:rsid w:val="00BB5BC3"/>
    <w:rsid w:val="00BB6AEB"/>
    <w:rsid w:val="00BB6F64"/>
    <w:rsid w:val="00BB7009"/>
    <w:rsid w:val="00BB7026"/>
    <w:rsid w:val="00BB7850"/>
    <w:rsid w:val="00BB7980"/>
    <w:rsid w:val="00BB7ABD"/>
    <w:rsid w:val="00BC17E0"/>
    <w:rsid w:val="00BC24C2"/>
    <w:rsid w:val="00BC4B55"/>
    <w:rsid w:val="00BC6D3B"/>
    <w:rsid w:val="00BC7696"/>
    <w:rsid w:val="00BD1041"/>
    <w:rsid w:val="00BD45AB"/>
    <w:rsid w:val="00BD5E10"/>
    <w:rsid w:val="00BD662C"/>
    <w:rsid w:val="00BD6854"/>
    <w:rsid w:val="00BE387E"/>
    <w:rsid w:val="00BE3F17"/>
    <w:rsid w:val="00BE59CB"/>
    <w:rsid w:val="00BE5BAF"/>
    <w:rsid w:val="00BE6702"/>
    <w:rsid w:val="00BE6D73"/>
    <w:rsid w:val="00BF03E5"/>
    <w:rsid w:val="00BF38BE"/>
    <w:rsid w:val="00BF4CF7"/>
    <w:rsid w:val="00BF68E4"/>
    <w:rsid w:val="00BF695E"/>
    <w:rsid w:val="00BF7058"/>
    <w:rsid w:val="00C01B10"/>
    <w:rsid w:val="00C032AB"/>
    <w:rsid w:val="00C032B6"/>
    <w:rsid w:val="00C048B5"/>
    <w:rsid w:val="00C05EED"/>
    <w:rsid w:val="00C07B3F"/>
    <w:rsid w:val="00C1001F"/>
    <w:rsid w:val="00C100C7"/>
    <w:rsid w:val="00C11D58"/>
    <w:rsid w:val="00C12F49"/>
    <w:rsid w:val="00C136A6"/>
    <w:rsid w:val="00C14BD8"/>
    <w:rsid w:val="00C1553B"/>
    <w:rsid w:val="00C16DDE"/>
    <w:rsid w:val="00C16ECE"/>
    <w:rsid w:val="00C179C1"/>
    <w:rsid w:val="00C20130"/>
    <w:rsid w:val="00C20AE1"/>
    <w:rsid w:val="00C2169C"/>
    <w:rsid w:val="00C21C69"/>
    <w:rsid w:val="00C2268B"/>
    <w:rsid w:val="00C2287E"/>
    <w:rsid w:val="00C229F5"/>
    <w:rsid w:val="00C22F4F"/>
    <w:rsid w:val="00C23117"/>
    <w:rsid w:val="00C2408C"/>
    <w:rsid w:val="00C25BBB"/>
    <w:rsid w:val="00C26AF3"/>
    <w:rsid w:val="00C30616"/>
    <w:rsid w:val="00C31F83"/>
    <w:rsid w:val="00C325E8"/>
    <w:rsid w:val="00C33AB9"/>
    <w:rsid w:val="00C344EE"/>
    <w:rsid w:val="00C346CB"/>
    <w:rsid w:val="00C41641"/>
    <w:rsid w:val="00C42801"/>
    <w:rsid w:val="00C4296D"/>
    <w:rsid w:val="00C42B76"/>
    <w:rsid w:val="00C4353F"/>
    <w:rsid w:val="00C457FE"/>
    <w:rsid w:val="00C45BE2"/>
    <w:rsid w:val="00C502DE"/>
    <w:rsid w:val="00C505C7"/>
    <w:rsid w:val="00C5111F"/>
    <w:rsid w:val="00C51642"/>
    <w:rsid w:val="00C5213A"/>
    <w:rsid w:val="00C531B6"/>
    <w:rsid w:val="00C53FB5"/>
    <w:rsid w:val="00C552E1"/>
    <w:rsid w:val="00C55767"/>
    <w:rsid w:val="00C56E2F"/>
    <w:rsid w:val="00C57004"/>
    <w:rsid w:val="00C57798"/>
    <w:rsid w:val="00C60CE5"/>
    <w:rsid w:val="00C60EB4"/>
    <w:rsid w:val="00C6107D"/>
    <w:rsid w:val="00C61641"/>
    <w:rsid w:val="00C62FA4"/>
    <w:rsid w:val="00C670EC"/>
    <w:rsid w:val="00C67389"/>
    <w:rsid w:val="00C676FB"/>
    <w:rsid w:val="00C704F0"/>
    <w:rsid w:val="00C70B31"/>
    <w:rsid w:val="00C71F51"/>
    <w:rsid w:val="00C74887"/>
    <w:rsid w:val="00C80AC9"/>
    <w:rsid w:val="00C80CF6"/>
    <w:rsid w:val="00C832A8"/>
    <w:rsid w:val="00C83FFF"/>
    <w:rsid w:val="00C84E73"/>
    <w:rsid w:val="00C85B8C"/>
    <w:rsid w:val="00C869C2"/>
    <w:rsid w:val="00C874F6"/>
    <w:rsid w:val="00C87A36"/>
    <w:rsid w:val="00C90B76"/>
    <w:rsid w:val="00C90B82"/>
    <w:rsid w:val="00C90EF8"/>
    <w:rsid w:val="00C9309E"/>
    <w:rsid w:val="00C96391"/>
    <w:rsid w:val="00C96E49"/>
    <w:rsid w:val="00C97239"/>
    <w:rsid w:val="00C977CF"/>
    <w:rsid w:val="00CA1A36"/>
    <w:rsid w:val="00CA3624"/>
    <w:rsid w:val="00CA3884"/>
    <w:rsid w:val="00CA4A8F"/>
    <w:rsid w:val="00CA4D9D"/>
    <w:rsid w:val="00CA6B0F"/>
    <w:rsid w:val="00CA73A1"/>
    <w:rsid w:val="00CB16F3"/>
    <w:rsid w:val="00CB2D9E"/>
    <w:rsid w:val="00CB2F19"/>
    <w:rsid w:val="00CD27C0"/>
    <w:rsid w:val="00CD383B"/>
    <w:rsid w:val="00CD5D20"/>
    <w:rsid w:val="00CD71BD"/>
    <w:rsid w:val="00CD7242"/>
    <w:rsid w:val="00CE0AB0"/>
    <w:rsid w:val="00CE0C1F"/>
    <w:rsid w:val="00CE1C9B"/>
    <w:rsid w:val="00CE2518"/>
    <w:rsid w:val="00CE2758"/>
    <w:rsid w:val="00CE3AB3"/>
    <w:rsid w:val="00CE670F"/>
    <w:rsid w:val="00CF2E39"/>
    <w:rsid w:val="00CF4EED"/>
    <w:rsid w:val="00CF60EF"/>
    <w:rsid w:val="00D01FD4"/>
    <w:rsid w:val="00D023B9"/>
    <w:rsid w:val="00D0477D"/>
    <w:rsid w:val="00D0649B"/>
    <w:rsid w:val="00D068B1"/>
    <w:rsid w:val="00D06997"/>
    <w:rsid w:val="00D07DC1"/>
    <w:rsid w:val="00D111A5"/>
    <w:rsid w:val="00D1128A"/>
    <w:rsid w:val="00D14418"/>
    <w:rsid w:val="00D14804"/>
    <w:rsid w:val="00D15350"/>
    <w:rsid w:val="00D17542"/>
    <w:rsid w:val="00D21FF5"/>
    <w:rsid w:val="00D22EFF"/>
    <w:rsid w:val="00D23C04"/>
    <w:rsid w:val="00D301DA"/>
    <w:rsid w:val="00D3055F"/>
    <w:rsid w:val="00D31647"/>
    <w:rsid w:val="00D31895"/>
    <w:rsid w:val="00D31AAA"/>
    <w:rsid w:val="00D31F07"/>
    <w:rsid w:val="00D320C2"/>
    <w:rsid w:val="00D3409B"/>
    <w:rsid w:val="00D35462"/>
    <w:rsid w:val="00D35A7E"/>
    <w:rsid w:val="00D36BF8"/>
    <w:rsid w:val="00D36C44"/>
    <w:rsid w:val="00D411EF"/>
    <w:rsid w:val="00D42108"/>
    <w:rsid w:val="00D43245"/>
    <w:rsid w:val="00D4382E"/>
    <w:rsid w:val="00D43F02"/>
    <w:rsid w:val="00D44299"/>
    <w:rsid w:val="00D44336"/>
    <w:rsid w:val="00D50B1A"/>
    <w:rsid w:val="00D5219B"/>
    <w:rsid w:val="00D52282"/>
    <w:rsid w:val="00D5399E"/>
    <w:rsid w:val="00D541AE"/>
    <w:rsid w:val="00D544D5"/>
    <w:rsid w:val="00D54D06"/>
    <w:rsid w:val="00D55EE7"/>
    <w:rsid w:val="00D56B65"/>
    <w:rsid w:val="00D57EFF"/>
    <w:rsid w:val="00D601BD"/>
    <w:rsid w:val="00D60DF5"/>
    <w:rsid w:val="00D61083"/>
    <w:rsid w:val="00D61F1A"/>
    <w:rsid w:val="00D6352A"/>
    <w:rsid w:val="00D640E5"/>
    <w:rsid w:val="00D66543"/>
    <w:rsid w:val="00D675CD"/>
    <w:rsid w:val="00D67AF1"/>
    <w:rsid w:val="00D7174D"/>
    <w:rsid w:val="00D72412"/>
    <w:rsid w:val="00D72613"/>
    <w:rsid w:val="00D73710"/>
    <w:rsid w:val="00D74E45"/>
    <w:rsid w:val="00D808F2"/>
    <w:rsid w:val="00D813F9"/>
    <w:rsid w:val="00D82434"/>
    <w:rsid w:val="00D828EA"/>
    <w:rsid w:val="00D82B8F"/>
    <w:rsid w:val="00D82BA5"/>
    <w:rsid w:val="00D83165"/>
    <w:rsid w:val="00D86252"/>
    <w:rsid w:val="00D86F8D"/>
    <w:rsid w:val="00D87211"/>
    <w:rsid w:val="00D87510"/>
    <w:rsid w:val="00D900F3"/>
    <w:rsid w:val="00D906F7"/>
    <w:rsid w:val="00D90C5E"/>
    <w:rsid w:val="00D9162F"/>
    <w:rsid w:val="00D91E14"/>
    <w:rsid w:val="00D974A7"/>
    <w:rsid w:val="00D97D1E"/>
    <w:rsid w:val="00DA146E"/>
    <w:rsid w:val="00DA2F79"/>
    <w:rsid w:val="00DA4CDC"/>
    <w:rsid w:val="00DA59F4"/>
    <w:rsid w:val="00DA61BC"/>
    <w:rsid w:val="00DB2032"/>
    <w:rsid w:val="00DB4453"/>
    <w:rsid w:val="00DB73E7"/>
    <w:rsid w:val="00DC274D"/>
    <w:rsid w:val="00DC2D32"/>
    <w:rsid w:val="00DC3471"/>
    <w:rsid w:val="00DC3F7C"/>
    <w:rsid w:val="00DC42D2"/>
    <w:rsid w:val="00DC6035"/>
    <w:rsid w:val="00DC6E85"/>
    <w:rsid w:val="00DC6E90"/>
    <w:rsid w:val="00DC6EB9"/>
    <w:rsid w:val="00DD1CC1"/>
    <w:rsid w:val="00DD3288"/>
    <w:rsid w:val="00DD3EF4"/>
    <w:rsid w:val="00DD6602"/>
    <w:rsid w:val="00DE27E2"/>
    <w:rsid w:val="00DE2E46"/>
    <w:rsid w:val="00DE53D5"/>
    <w:rsid w:val="00DE6249"/>
    <w:rsid w:val="00DF0362"/>
    <w:rsid w:val="00DF12B8"/>
    <w:rsid w:val="00DF2B3E"/>
    <w:rsid w:val="00DF3880"/>
    <w:rsid w:val="00DF41B9"/>
    <w:rsid w:val="00DF4DE5"/>
    <w:rsid w:val="00DF569B"/>
    <w:rsid w:val="00DF586E"/>
    <w:rsid w:val="00DF6EFC"/>
    <w:rsid w:val="00DF7414"/>
    <w:rsid w:val="00E012AA"/>
    <w:rsid w:val="00E0136B"/>
    <w:rsid w:val="00E01597"/>
    <w:rsid w:val="00E038FE"/>
    <w:rsid w:val="00E046FE"/>
    <w:rsid w:val="00E05DA8"/>
    <w:rsid w:val="00E06629"/>
    <w:rsid w:val="00E07342"/>
    <w:rsid w:val="00E117AA"/>
    <w:rsid w:val="00E11F2A"/>
    <w:rsid w:val="00E12DB6"/>
    <w:rsid w:val="00E14FD4"/>
    <w:rsid w:val="00E16394"/>
    <w:rsid w:val="00E2227E"/>
    <w:rsid w:val="00E27D78"/>
    <w:rsid w:val="00E316B2"/>
    <w:rsid w:val="00E31CFA"/>
    <w:rsid w:val="00E31DFF"/>
    <w:rsid w:val="00E34735"/>
    <w:rsid w:val="00E36F36"/>
    <w:rsid w:val="00E3742F"/>
    <w:rsid w:val="00E409F4"/>
    <w:rsid w:val="00E40AF8"/>
    <w:rsid w:val="00E40BFE"/>
    <w:rsid w:val="00E41D33"/>
    <w:rsid w:val="00E435F1"/>
    <w:rsid w:val="00E46BA5"/>
    <w:rsid w:val="00E537DB"/>
    <w:rsid w:val="00E5462F"/>
    <w:rsid w:val="00E54D05"/>
    <w:rsid w:val="00E54E8F"/>
    <w:rsid w:val="00E552E0"/>
    <w:rsid w:val="00E57213"/>
    <w:rsid w:val="00E6259C"/>
    <w:rsid w:val="00E62B41"/>
    <w:rsid w:val="00E62B6D"/>
    <w:rsid w:val="00E6459D"/>
    <w:rsid w:val="00E72608"/>
    <w:rsid w:val="00E730E7"/>
    <w:rsid w:val="00E7330F"/>
    <w:rsid w:val="00E738F2"/>
    <w:rsid w:val="00E749B2"/>
    <w:rsid w:val="00E752CD"/>
    <w:rsid w:val="00E8148E"/>
    <w:rsid w:val="00E83FB2"/>
    <w:rsid w:val="00E86B6D"/>
    <w:rsid w:val="00E875D3"/>
    <w:rsid w:val="00E90C36"/>
    <w:rsid w:val="00E90F34"/>
    <w:rsid w:val="00E91259"/>
    <w:rsid w:val="00E91344"/>
    <w:rsid w:val="00E9201A"/>
    <w:rsid w:val="00E9323B"/>
    <w:rsid w:val="00E93D20"/>
    <w:rsid w:val="00E942DF"/>
    <w:rsid w:val="00E967CE"/>
    <w:rsid w:val="00E96AE1"/>
    <w:rsid w:val="00E96BDF"/>
    <w:rsid w:val="00E97E39"/>
    <w:rsid w:val="00EA0CC2"/>
    <w:rsid w:val="00EA0E45"/>
    <w:rsid w:val="00EA3B26"/>
    <w:rsid w:val="00EA3EA8"/>
    <w:rsid w:val="00EA46BE"/>
    <w:rsid w:val="00EA5422"/>
    <w:rsid w:val="00EA5755"/>
    <w:rsid w:val="00EA5C1D"/>
    <w:rsid w:val="00EA6600"/>
    <w:rsid w:val="00EA673D"/>
    <w:rsid w:val="00EA678C"/>
    <w:rsid w:val="00EA7A9E"/>
    <w:rsid w:val="00EB153F"/>
    <w:rsid w:val="00EB2A78"/>
    <w:rsid w:val="00EB2A8A"/>
    <w:rsid w:val="00EB2FB1"/>
    <w:rsid w:val="00EB3382"/>
    <w:rsid w:val="00EB36B7"/>
    <w:rsid w:val="00EB3B38"/>
    <w:rsid w:val="00EB44FD"/>
    <w:rsid w:val="00EB508E"/>
    <w:rsid w:val="00EB51C2"/>
    <w:rsid w:val="00EB57CB"/>
    <w:rsid w:val="00EB6CAF"/>
    <w:rsid w:val="00EC30FE"/>
    <w:rsid w:val="00EC3155"/>
    <w:rsid w:val="00EC5FD7"/>
    <w:rsid w:val="00EC639C"/>
    <w:rsid w:val="00EC6B2A"/>
    <w:rsid w:val="00EC6C2B"/>
    <w:rsid w:val="00EC6E55"/>
    <w:rsid w:val="00EC7DC3"/>
    <w:rsid w:val="00ED04EC"/>
    <w:rsid w:val="00ED0D7E"/>
    <w:rsid w:val="00ED0E47"/>
    <w:rsid w:val="00ED1A6C"/>
    <w:rsid w:val="00ED20C8"/>
    <w:rsid w:val="00ED23AF"/>
    <w:rsid w:val="00ED329A"/>
    <w:rsid w:val="00ED4310"/>
    <w:rsid w:val="00ED549F"/>
    <w:rsid w:val="00ED6E3E"/>
    <w:rsid w:val="00ED7310"/>
    <w:rsid w:val="00ED7704"/>
    <w:rsid w:val="00EE11FD"/>
    <w:rsid w:val="00EE166A"/>
    <w:rsid w:val="00EE3587"/>
    <w:rsid w:val="00EE62E2"/>
    <w:rsid w:val="00EE6EAE"/>
    <w:rsid w:val="00EE7358"/>
    <w:rsid w:val="00EF0D5C"/>
    <w:rsid w:val="00EF4FE4"/>
    <w:rsid w:val="00EF6D4C"/>
    <w:rsid w:val="00F00285"/>
    <w:rsid w:val="00F002AF"/>
    <w:rsid w:val="00F074E0"/>
    <w:rsid w:val="00F1143B"/>
    <w:rsid w:val="00F122B9"/>
    <w:rsid w:val="00F13801"/>
    <w:rsid w:val="00F13B84"/>
    <w:rsid w:val="00F145D6"/>
    <w:rsid w:val="00F147E9"/>
    <w:rsid w:val="00F14FC2"/>
    <w:rsid w:val="00F15C8F"/>
    <w:rsid w:val="00F20532"/>
    <w:rsid w:val="00F211FF"/>
    <w:rsid w:val="00F22049"/>
    <w:rsid w:val="00F2371C"/>
    <w:rsid w:val="00F2397F"/>
    <w:rsid w:val="00F260E9"/>
    <w:rsid w:val="00F3027B"/>
    <w:rsid w:val="00F328A4"/>
    <w:rsid w:val="00F3305C"/>
    <w:rsid w:val="00F34630"/>
    <w:rsid w:val="00F34A7A"/>
    <w:rsid w:val="00F34E6E"/>
    <w:rsid w:val="00F414F3"/>
    <w:rsid w:val="00F428D5"/>
    <w:rsid w:val="00F43A58"/>
    <w:rsid w:val="00F43AE0"/>
    <w:rsid w:val="00F4467F"/>
    <w:rsid w:val="00F46B40"/>
    <w:rsid w:val="00F46DA4"/>
    <w:rsid w:val="00F475BF"/>
    <w:rsid w:val="00F47873"/>
    <w:rsid w:val="00F47B69"/>
    <w:rsid w:val="00F50295"/>
    <w:rsid w:val="00F5304F"/>
    <w:rsid w:val="00F5383F"/>
    <w:rsid w:val="00F54E28"/>
    <w:rsid w:val="00F5501D"/>
    <w:rsid w:val="00F55AEA"/>
    <w:rsid w:val="00F5782A"/>
    <w:rsid w:val="00F62155"/>
    <w:rsid w:val="00F62AB9"/>
    <w:rsid w:val="00F63C3A"/>
    <w:rsid w:val="00F659B0"/>
    <w:rsid w:val="00F66FAB"/>
    <w:rsid w:val="00F70246"/>
    <w:rsid w:val="00F702E7"/>
    <w:rsid w:val="00F70464"/>
    <w:rsid w:val="00F70776"/>
    <w:rsid w:val="00F71E5C"/>
    <w:rsid w:val="00F74748"/>
    <w:rsid w:val="00F74B93"/>
    <w:rsid w:val="00F75928"/>
    <w:rsid w:val="00F7671D"/>
    <w:rsid w:val="00F77DC5"/>
    <w:rsid w:val="00F80D86"/>
    <w:rsid w:val="00F817B1"/>
    <w:rsid w:val="00F83C17"/>
    <w:rsid w:val="00F83CA0"/>
    <w:rsid w:val="00F84A39"/>
    <w:rsid w:val="00F86832"/>
    <w:rsid w:val="00F86BE9"/>
    <w:rsid w:val="00F86E40"/>
    <w:rsid w:val="00F91D52"/>
    <w:rsid w:val="00F922F0"/>
    <w:rsid w:val="00F92310"/>
    <w:rsid w:val="00F93C64"/>
    <w:rsid w:val="00F93D18"/>
    <w:rsid w:val="00F972A3"/>
    <w:rsid w:val="00FA13EC"/>
    <w:rsid w:val="00FA28C4"/>
    <w:rsid w:val="00FA427A"/>
    <w:rsid w:val="00FA4A6B"/>
    <w:rsid w:val="00FA698D"/>
    <w:rsid w:val="00FB33A6"/>
    <w:rsid w:val="00FB478D"/>
    <w:rsid w:val="00FB4A98"/>
    <w:rsid w:val="00FB7037"/>
    <w:rsid w:val="00FC1CE8"/>
    <w:rsid w:val="00FC3A09"/>
    <w:rsid w:val="00FC4111"/>
    <w:rsid w:val="00FC4B46"/>
    <w:rsid w:val="00FC5DBB"/>
    <w:rsid w:val="00FD120A"/>
    <w:rsid w:val="00FD2D98"/>
    <w:rsid w:val="00FD3DE3"/>
    <w:rsid w:val="00FD3E57"/>
    <w:rsid w:val="00FD4794"/>
    <w:rsid w:val="00FD48E6"/>
    <w:rsid w:val="00FD4D2C"/>
    <w:rsid w:val="00FD62CB"/>
    <w:rsid w:val="00FE01A0"/>
    <w:rsid w:val="00FE20AE"/>
    <w:rsid w:val="00FE359F"/>
    <w:rsid w:val="00FE4CAB"/>
    <w:rsid w:val="00FE767F"/>
    <w:rsid w:val="00FF2629"/>
    <w:rsid w:val="00FF2CDB"/>
    <w:rsid w:val="00FF5BAF"/>
    <w:rsid w:val="00FF6279"/>
    <w:rsid w:val="00FF630B"/>
    <w:rsid w:val="00FF6EC9"/>
    <w:rsid w:val="00FF72D9"/>
    <w:rsid w:val="00FF7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48D5"/>
  <w15:chartTrackingRefBased/>
  <w15:docId w15:val="{FCF3CFD7-B3D3-478B-A286-86D76029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537"/>
  </w:style>
  <w:style w:type="paragraph" w:styleId="Heading1">
    <w:name w:val="heading 1"/>
    <w:basedOn w:val="Normal"/>
    <w:next w:val="Normal"/>
    <w:link w:val="Heading1Char"/>
    <w:uiPriority w:val="9"/>
    <w:qFormat/>
    <w:rsid w:val="008739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47B69"/>
    <w:pPr>
      <w:keepNext/>
      <w:keepLines/>
      <w:spacing w:before="40" w:after="0"/>
      <w:outlineLvl w:val="1"/>
    </w:pPr>
    <w:rPr>
      <w:rFonts w:asciiTheme="majorHAnsi" w:eastAsiaTheme="majorEastAsia" w:hAnsiTheme="majorHAnsi" w:cstheme="majorBidi"/>
      <w:color w:val="2F5496" w:themeColor="accent1" w:themeShade="BF"/>
      <w:kern w:val="0"/>
      <w:sz w:val="26"/>
      <w:szCs w:val="2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64"/>
  </w:style>
  <w:style w:type="paragraph" w:styleId="Footer">
    <w:name w:val="footer"/>
    <w:basedOn w:val="Normal"/>
    <w:link w:val="FooterChar"/>
    <w:uiPriority w:val="99"/>
    <w:unhideWhenUsed/>
    <w:rsid w:val="00BB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64"/>
  </w:style>
  <w:style w:type="table" w:styleId="TableGrid">
    <w:name w:val="Table Grid"/>
    <w:basedOn w:val="TableNormal"/>
    <w:uiPriority w:val="39"/>
    <w:rsid w:val="00B0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27E"/>
    <w:pPr>
      <w:ind w:left="720"/>
      <w:contextualSpacing/>
    </w:pPr>
  </w:style>
  <w:style w:type="paragraph" w:styleId="NoSpacing">
    <w:name w:val="No Spacing"/>
    <w:uiPriority w:val="1"/>
    <w:qFormat/>
    <w:rsid w:val="004A5E05"/>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A4CDC"/>
    <w:pPr>
      <w:spacing w:after="0" w:line="240" w:lineRule="auto"/>
    </w:pPr>
  </w:style>
  <w:style w:type="character" w:styleId="Hyperlink">
    <w:name w:val="Hyperlink"/>
    <w:basedOn w:val="DefaultParagraphFont"/>
    <w:uiPriority w:val="99"/>
    <w:unhideWhenUsed/>
    <w:rsid w:val="005D233D"/>
    <w:rPr>
      <w:color w:val="0000FF"/>
      <w:u w:val="single"/>
    </w:rPr>
  </w:style>
  <w:style w:type="paragraph" w:styleId="NormalWeb">
    <w:name w:val="Normal (Web)"/>
    <w:basedOn w:val="Normal"/>
    <w:uiPriority w:val="99"/>
    <w:semiHidden/>
    <w:unhideWhenUsed/>
    <w:rsid w:val="005D233D"/>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5D233D"/>
  </w:style>
  <w:style w:type="character" w:styleId="PageNumber">
    <w:name w:val="page number"/>
    <w:basedOn w:val="DefaultParagraphFont"/>
    <w:uiPriority w:val="99"/>
    <w:semiHidden/>
    <w:unhideWhenUsed/>
    <w:rsid w:val="001418ED"/>
  </w:style>
  <w:style w:type="character" w:styleId="UnresolvedMention">
    <w:name w:val="Unresolved Mention"/>
    <w:basedOn w:val="DefaultParagraphFont"/>
    <w:uiPriority w:val="99"/>
    <w:semiHidden/>
    <w:unhideWhenUsed/>
    <w:rsid w:val="00A35D1C"/>
    <w:rPr>
      <w:color w:val="605E5C"/>
      <w:shd w:val="clear" w:color="auto" w:fill="E1DFDD"/>
    </w:rPr>
  </w:style>
  <w:style w:type="paragraph" w:styleId="FootnoteText">
    <w:name w:val="footnote text"/>
    <w:basedOn w:val="Normal"/>
    <w:link w:val="FootnoteTextChar"/>
    <w:uiPriority w:val="99"/>
    <w:semiHidden/>
    <w:unhideWhenUsed/>
    <w:rsid w:val="001A6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C2B"/>
    <w:rPr>
      <w:sz w:val="20"/>
      <w:szCs w:val="20"/>
    </w:rPr>
  </w:style>
  <w:style w:type="character" w:styleId="FootnoteReference">
    <w:name w:val="footnote reference"/>
    <w:basedOn w:val="DefaultParagraphFont"/>
    <w:uiPriority w:val="99"/>
    <w:semiHidden/>
    <w:unhideWhenUsed/>
    <w:rsid w:val="001A6C2B"/>
    <w:rPr>
      <w:vertAlign w:val="superscript"/>
    </w:rPr>
  </w:style>
  <w:style w:type="paragraph" w:customStyle="1" w:styleId="Default">
    <w:name w:val="Default"/>
    <w:rsid w:val="00667D69"/>
    <w:pPr>
      <w:autoSpaceDE w:val="0"/>
      <w:autoSpaceDN w:val="0"/>
      <w:adjustRightInd w:val="0"/>
      <w:spacing w:after="0" w:line="240" w:lineRule="auto"/>
    </w:pPr>
    <w:rPr>
      <w:rFonts w:ascii="Arial" w:hAnsi="Arial" w:cs="Arial"/>
      <w:color w:val="000000"/>
      <w:kern w:val="0"/>
      <w:sz w:val="24"/>
      <w:szCs w:val="24"/>
    </w:rPr>
  </w:style>
  <w:style w:type="paragraph" w:styleId="PlainText">
    <w:name w:val="Plain Text"/>
    <w:basedOn w:val="Normal"/>
    <w:link w:val="PlainTextChar"/>
    <w:uiPriority w:val="99"/>
    <w:unhideWhenUsed/>
    <w:rsid w:val="007E4375"/>
    <w:pPr>
      <w:spacing w:after="0" w:line="240" w:lineRule="auto"/>
    </w:pPr>
    <w:rPr>
      <w:rFonts w:ascii="Calibri" w:hAnsi="Calibri" w:cs="Calibri"/>
      <w:kern w:val="0"/>
      <w:lang w:eastAsia="en-GB"/>
      <w14:ligatures w14:val="none"/>
    </w:rPr>
  </w:style>
  <w:style w:type="character" w:customStyle="1" w:styleId="PlainTextChar">
    <w:name w:val="Plain Text Char"/>
    <w:basedOn w:val="DefaultParagraphFont"/>
    <w:link w:val="PlainText"/>
    <w:uiPriority w:val="99"/>
    <w:rsid w:val="007E4375"/>
    <w:rPr>
      <w:rFonts w:ascii="Calibri" w:hAnsi="Calibri" w:cs="Calibri"/>
      <w:kern w:val="0"/>
      <w:lang w:eastAsia="en-GB"/>
      <w14:ligatures w14:val="none"/>
    </w:rPr>
  </w:style>
  <w:style w:type="paragraph" w:styleId="EndnoteText">
    <w:name w:val="endnote text"/>
    <w:basedOn w:val="Normal"/>
    <w:link w:val="EndnoteTextChar"/>
    <w:uiPriority w:val="99"/>
    <w:semiHidden/>
    <w:unhideWhenUsed/>
    <w:rsid w:val="00E645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459D"/>
    <w:rPr>
      <w:sz w:val="20"/>
      <w:szCs w:val="20"/>
    </w:rPr>
  </w:style>
  <w:style w:type="character" w:styleId="EndnoteReference">
    <w:name w:val="endnote reference"/>
    <w:basedOn w:val="DefaultParagraphFont"/>
    <w:uiPriority w:val="99"/>
    <w:semiHidden/>
    <w:unhideWhenUsed/>
    <w:rsid w:val="00E6459D"/>
    <w:rPr>
      <w:vertAlign w:val="superscript"/>
    </w:rPr>
  </w:style>
  <w:style w:type="character" w:styleId="FollowedHyperlink">
    <w:name w:val="FollowedHyperlink"/>
    <w:basedOn w:val="DefaultParagraphFont"/>
    <w:uiPriority w:val="99"/>
    <w:semiHidden/>
    <w:unhideWhenUsed/>
    <w:rsid w:val="00BA10D3"/>
    <w:rPr>
      <w:color w:val="954F72" w:themeColor="followedHyperlink"/>
      <w:u w:val="single"/>
    </w:rPr>
  </w:style>
  <w:style w:type="character" w:customStyle="1" w:styleId="Heading2Char">
    <w:name w:val="Heading 2 Char"/>
    <w:basedOn w:val="DefaultParagraphFont"/>
    <w:link w:val="Heading2"/>
    <w:uiPriority w:val="9"/>
    <w:semiHidden/>
    <w:rsid w:val="00F47B69"/>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1Char">
    <w:name w:val="Heading 1 Char"/>
    <w:basedOn w:val="DefaultParagraphFont"/>
    <w:link w:val="Heading1"/>
    <w:uiPriority w:val="9"/>
    <w:rsid w:val="0087392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9264">
      <w:bodyDiv w:val="1"/>
      <w:marLeft w:val="0"/>
      <w:marRight w:val="0"/>
      <w:marTop w:val="0"/>
      <w:marBottom w:val="0"/>
      <w:divBdr>
        <w:top w:val="none" w:sz="0" w:space="0" w:color="auto"/>
        <w:left w:val="none" w:sz="0" w:space="0" w:color="auto"/>
        <w:bottom w:val="none" w:sz="0" w:space="0" w:color="auto"/>
        <w:right w:val="none" w:sz="0" w:space="0" w:color="auto"/>
      </w:divBdr>
    </w:div>
    <w:div w:id="74787445">
      <w:bodyDiv w:val="1"/>
      <w:marLeft w:val="0"/>
      <w:marRight w:val="0"/>
      <w:marTop w:val="0"/>
      <w:marBottom w:val="0"/>
      <w:divBdr>
        <w:top w:val="none" w:sz="0" w:space="0" w:color="auto"/>
        <w:left w:val="none" w:sz="0" w:space="0" w:color="auto"/>
        <w:bottom w:val="none" w:sz="0" w:space="0" w:color="auto"/>
        <w:right w:val="none" w:sz="0" w:space="0" w:color="auto"/>
      </w:divBdr>
    </w:div>
    <w:div w:id="91053490">
      <w:bodyDiv w:val="1"/>
      <w:marLeft w:val="0"/>
      <w:marRight w:val="0"/>
      <w:marTop w:val="0"/>
      <w:marBottom w:val="0"/>
      <w:divBdr>
        <w:top w:val="none" w:sz="0" w:space="0" w:color="auto"/>
        <w:left w:val="none" w:sz="0" w:space="0" w:color="auto"/>
        <w:bottom w:val="none" w:sz="0" w:space="0" w:color="auto"/>
        <w:right w:val="none" w:sz="0" w:space="0" w:color="auto"/>
      </w:divBdr>
    </w:div>
    <w:div w:id="113990196">
      <w:bodyDiv w:val="1"/>
      <w:marLeft w:val="0"/>
      <w:marRight w:val="0"/>
      <w:marTop w:val="0"/>
      <w:marBottom w:val="0"/>
      <w:divBdr>
        <w:top w:val="none" w:sz="0" w:space="0" w:color="auto"/>
        <w:left w:val="none" w:sz="0" w:space="0" w:color="auto"/>
        <w:bottom w:val="none" w:sz="0" w:space="0" w:color="auto"/>
        <w:right w:val="none" w:sz="0" w:space="0" w:color="auto"/>
      </w:divBdr>
    </w:div>
    <w:div w:id="132333921">
      <w:bodyDiv w:val="1"/>
      <w:marLeft w:val="0"/>
      <w:marRight w:val="0"/>
      <w:marTop w:val="0"/>
      <w:marBottom w:val="0"/>
      <w:divBdr>
        <w:top w:val="none" w:sz="0" w:space="0" w:color="auto"/>
        <w:left w:val="none" w:sz="0" w:space="0" w:color="auto"/>
        <w:bottom w:val="none" w:sz="0" w:space="0" w:color="auto"/>
        <w:right w:val="none" w:sz="0" w:space="0" w:color="auto"/>
      </w:divBdr>
    </w:div>
    <w:div w:id="140732122">
      <w:bodyDiv w:val="1"/>
      <w:marLeft w:val="0"/>
      <w:marRight w:val="0"/>
      <w:marTop w:val="0"/>
      <w:marBottom w:val="0"/>
      <w:divBdr>
        <w:top w:val="none" w:sz="0" w:space="0" w:color="auto"/>
        <w:left w:val="none" w:sz="0" w:space="0" w:color="auto"/>
        <w:bottom w:val="none" w:sz="0" w:space="0" w:color="auto"/>
        <w:right w:val="none" w:sz="0" w:space="0" w:color="auto"/>
      </w:divBdr>
    </w:div>
    <w:div w:id="185028170">
      <w:bodyDiv w:val="1"/>
      <w:marLeft w:val="0"/>
      <w:marRight w:val="0"/>
      <w:marTop w:val="0"/>
      <w:marBottom w:val="0"/>
      <w:divBdr>
        <w:top w:val="none" w:sz="0" w:space="0" w:color="auto"/>
        <w:left w:val="none" w:sz="0" w:space="0" w:color="auto"/>
        <w:bottom w:val="none" w:sz="0" w:space="0" w:color="auto"/>
        <w:right w:val="none" w:sz="0" w:space="0" w:color="auto"/>
      </w:divBdr>
    </w:div>
    <w:div w:id="197746655">
      <w:bodyDiv w:val="1"/>
      <w:marLeft w:val="0"/>
      <w:marRight w:val="0"/>
      <w:marTop w:val="0"/>
      <w:marBottom w:val="0"/>
      <w:divBdr>
        <w:top w:val="none" w:sz="0" w:space="0" w:color="auto"/>
        <w:left w:val="none" w:sz="0" w:space="0" w:color="auto"/>
        <w:bottom w:val="none" w:sz="0" w:space="0" w:color="auto"/>
        <w:right w:val="none" w:sz="0" w:space="0" w:color="auto"/>
      </w:divBdr>
    </w:div>
    <w:div w:id="198469468">
      <w:bodyDiv w:val="1"/>
      <w:marLeft w:val="0"/>
      <w:marRight w:val="0"/>
      <w:marTop w:val="0"/>
      <w:marBottom w:val="0"/>
      <w:divBdr>
        <w:top w:val="none" w:sz="0" w:space="0" w:color="auto"/>
        <w:left w:val="none" w:sz="0" w:space="0" w:color="auto"/>
        <w:bottom w:val="none" w:sz="0" w:space="0" w:color="auto"/>
        <w:right w:val="none" w:sz="0" w:space="0" w:color="auto"/>
      </w:divBdr>
    </w:div>
    <w:div w:id="213011254">
      <w:bodyDiv w:val="1"/>
      <w:marLeft w:val="0"/>
      <w:marRight w:val="0"/>
      <w:marTop w:val="0"/>
      <w:marBottom w:val="0"/>
      <w:divBdr>
        <w:top w:val="none" w:sz="0" w:space="0" w:color="auto"/>
        <w:left w:val="none" w:sz="0" w:space="0" w:color="auto"/>
        <w:bottom w:val="none" w:sz="0" w:space="0" w:color="auto"/>
        <w:right w:val="none" w:sz="0" w:space="0" w:color="auto"/>
      </w:divBdr>
    </w:div>
    <w:div w:id="217476720">
      <w:bodyDiv w:val="1"/>
      <w:marLeft w:val="0"/>
      <w:marRight w:val="0"/>
      <w:marTop w:val="0"/>
      <w:marBottom w:val="0"/>
      <w:divBdr>
        <w:top w:val="none" w:sz="0" w:space="0" w:color="auto"/>
        <w:left w:val="none" w:sz="0" w:space="0" w:color="auto"/>
        <w:bottom w:val="none" w:sz="0" w:space="0" w:color="auto"/>
        <w:right w:val="none" w:sz="0" w:space="0" w:color="auto"/>
      </w:divBdr>
    </w:div>
    <w:div w:id="236789805">
      <w:bodyDiv w:val="1"/>
      <w:marLeft w:val="0"/>
      <w:marRight w:val="0"/>
      <w:marTop w:val="0"/>
      <w:marBottom w:val="0"/>
      <w:divBdr>
        <w:top w:val="none" w:sz="0" w:space="0" w:color="auto"/>
        <w:left w:val="none" w:sz="0" w:space="0" w:color="auto"/>
        <w:bottom w:val="none" w:sz="0" w:space="0" w:color="auto"/>
        <w:right w:val="none" w:sz="0" w:space="0" w:color="auto"/>
      </w:divBdr>
    </w:div>
    <w:div w:id="252007752">
      <w:bodyDiv w:val="1"/>
      <w:marLeft w:val="0"/>
      <w:marRight w:val="0"/>
      <w:marTop w:val="0"/>
      <w:marBottom w:val="0"/>
      <w:divBdr>
        <w:top w:val="none" w:sz="0" w:space="0" w:color="auto"/>
        <w:left w:val="none" w:sz="0" w:space="0" w:color="auto"/>
        <w:bottom w:val="none" w:sz="0" w:space="0" w:color="auto"/>
        <w:right w:val="none" w:sz="0" w:space="0" w:color="auto"/>
      </w:divBdr>
    </w:div>
    <w:div w:id="252511864">
      <w:bodyDiv w:val="1"/>
      <w:marLeft w:val="0"/>
      <w:marRight w:val="0"/>
      <w:marTop w:val="0"/>
      <w:marBottom w:val="0"/>
      <w:divBdr>
        <w:top w:val="none" w:sz="0" w:space="0" w:color="auto"/>
        <w:left w:val="none" w:sz="0" w:space="0" w:color="auto"/>
        <w:bottom w:val="none" w:sz="0" w:space="0" w:color="auto"/>
        <w:right w:val="none" w:sz="0" w:space="0" w:color="auto"/>
      </w:divBdr>
    </w:div>
    <w:div w:id="277681189">
      <w:bodyDiv w:val="1"/>
      <w:marLeft w:val="0"/>
      <w:marRight w:val="0"/>
      <w:marTop w:val="0"/>
      <w:marBottom w:val="0"/>
      <w:divBdr>
        <w:top w:val="none" w:sz="0" w:space="0" w:color="auto"/>
        <w:left w:val="none" w:sz="0" w:space="0" w:color="auto"/>
        <w:bottom w:val="none" w:sz="0" w:space="0" w:color="auto"/>
        <w:right w:val="none" w:sz="0" w:space="0" w:color="auto"/>
      </w:divBdr>
    </w:div>
    <w:div w:id="283737764">
      <w:bodyDiv w:val="1"/>
      <w:marLeft w:val="0"/>
      <w:marRight w:val="0"/>
      <w:marTop w:val="0"/>
      <w:marBottom w:val="0"/>
      <w:divBdr>
        <w:top w:val="none" w:sz="0" w:space="0" w:color="auto"/>
        <w:left w:val="none" w:sz="0" w:space="0" w:color="auto"/>
        <w:bottom w:val="none" w:sz="0" w:space="0" w:color="auto"/>
        <w:right w:val="none" w:sz="0" w:space="0" w:color="auto"/>
      </w:divBdr>
    </w:div>
    <w:div w:id="289283335">
      <w:bodyDiv w:val="1"/>
      <w:marLeft w:val="0"/>
      <w:marRight w:val="0"/>
      <w:marTop w:val="0"/>
      <w:marBottom w:val="0"/>
      <w:divBdr>
        <w:top w:val="none" w:sz="0" w:space="0" w:color="auto"/>
        <w:left w:val="none" w:sz="0" w:space="0" w:color="auto"/>
        <w:bottom w:val="none" w:sz="0" w:space="0" w:color="auto"/>
        <w:right w:val="none" w:sz="0" w:space="0" w:color="auto"/>
      </w:divBdr>
    </w:div>
    <w:div w:id="308944359">
      <w:bodyDiv w:val="1"/>
      <w:marLeft w:val="0"/>
      <w:marRight w:val="0"/>
      <w:marTop w:val="0"/>
      <w:marBottom w:val="0"/>
      <w:divBdr>
        <w:top w:val="none" w:sz="0" w:space="0" w:color="auto"/>
        <w:left w:val="none" w:sz="0" w:space="0" w:color="auto"/>
        <w:bottom w:val="none" w:sz="0" w:space="0" w:color="auto"/>
        <w:right w:val="none" w:sz="0" w:space="0" w:color="auto"/>
      </w:divBdr>
    </w:div>
    <w:div w:id="327289731">
      <w:bodyDiv w:val="1"/>
      <w:marLeft w:val="0"/>
      <w:marRight w:val="0"/>
      <w:marTop w:val="0"/>
      <w:marBottom w:val="0"/>
      <w:divBdr>
        <w:top w:val="none" w:sz="0" w:space="0" w:color="auto"/>
        <w:left w:val="none" w:sz="0" w:space="0" w:color="auto"/>
        <w:bottom w:val="none" w:sz="0" w:space="0" w:color="auto"/>
        <w:right w:val="none" w:sz="0" w:space="0" w:color="auto"/>
      </w:divBdr>
    </w:div>
    <w:div w:id="328212245">
      <w:bodyDiv w:val="1"/>
      <w:marLeft w:val="0"/>
      <w:marRight w:val="0"/>
      <w:marTop w:val="0"/>
      <w:marBottom w:val="0"/>
      <w:divBdr>
        <w:top w:val="none" w:sz="0" w:space="0" w:color="auto"/>
        <w:left w:val="none" w:sz="0" w:space="0" w:color="auto"/>
        <w:bottom w:val="none" w:sz="0" w:space="0" w:color="auto"/>
        <w:right w:val="none" w:sz="0" w:space="0" w:color="auto"/>
      </w:divBdr>
    </w:div>
    <w:div w:id="333192785">
      <w:bodyDiv w:val="1"/>
      <w:marLeft w:val="0"/>
      <w:marRight w:val="0"/>
      <w:marTop w:val="0"/>
      <w:marBottom w:val="0"/>
      <w:divBdr>
        <w:top w:val="none" w:sz="0" w:space="0" w:color="auto"/>
        <w:left w:val="none" w:sz="0" w:space="0" w:color="auto"/>
        <w:bottom w:val="none" w:sz="0" w:space="0" w:color="auto"/>
        <w:right w:val="none" w:sz="0" w:space="0" w:color="auto"/>
      </w:divBdr>
      <w:divsChild>
        <w:div w:id="2632470">
          <w:marLeft w:val="0"/>
          <w:marRight w:val="0"/>
          <w:marTop w:val="0"/>
          <w:marBottom w:val="0"/>
          <w:divBdr>
            <w:top w:val="none" w:sz="0" w:space="0" w:color="auto"/>
            <w:left w:val="none" w:sz="0" w:space="0" w:color="auto"/>
            <w:bottom w:val="none" w:sz="0" w:space="0" w:color="auto"/>
            <w:right w:val="none" w:sz="0" w:space="0" w:color="auto"/>
          </w:divBdr>
          <w:divsChild>
            <w:div w:id="1425225161">
              <w:marLeft w:val="0"/>
              <w:marRight w:val="0"/>
              <w:marTop w:val="0"/>
              <w:marBottom w:val="0"/>
              <w:divBdr>
                <w:top w:val="none" w:sz="0" w:space="0" w:color="auto"/>
                <w:left w:val="none" w:sz="0" w:space="0" w:color="auto"/>
                <w:bottom w:val="none" w:sz="0" w:space="0" w:color="auto"/>
                <w:right w:val="none" w:sz="0" w:space="0" w:color="auto"/>
              </w:divBdr>
              <w:divsChild>
                <w:div w:id="12666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8768">
          <w:marLeft w:val="0"/>
          <w:marRight w:val="0"/>
          <w:marTop w:val="0"/>
          <w:marBottom w:val="0"/>
          <w:divBdr>
            <w:top w:val="none" w:sz="0" w:space="0" w:color="auto"/>
            <w:left w:val="none" w:sz="0" w:space="0" w:color="auto"/>
            <w:bottom w:val="none" w:sz="0" w:space="0" w:color="auto"/>
            <w:right w:val="none" w:sz="0" w:space="0" w:color="auto"/>
          </w:divBdr>
          <w:divsChild>
            <w:div w:id="1439714118">
              <w:marLeft w:val="0"/>
              <w:marRight w:val="0"/>
              <w:marTop w:val="0"/>
              <w:marBottom w:val="0"/>
              <w:divBdr>
                <w:top w:val="none" w:sz="0" w:space="0" w:color="auto"/>
                <w:left w:val="none" w:sz="0" w:space="0" w:color="auto"/>
                <w:bottom w:val="none" w:sz="0" w:space="0" w:color="auto"/>
                <w:right w:val="none" w:sz="0" w:space="0" w:color="auto"/>
              </w:divBdr>
              <w:divsChild>
                <w:div w:id="313409856">
                  <w:marLeft w:val="0"/>
                  <w:marRight w:val="0"/>
                  <w:marTop w:val="0"/>
                  <w:marBottom w:val="0"/>
                  <w:divBdr>
                    <w:top w:val="none" w:sz="0" w:space="0" w:color="auto"/>
                    <w:left w:val="none" w:sz="0" w:space="0" w:color="auto"/>
                    <w:bottom w:val="none" w:sz="0" w:space="0" w:color="auto"/>
                    <w:right w:val="none" w:sz="0" w:space="0" w:color="auto"/>
                  </w:divBdr>
                </w:div>
              </w:divsChild>
            </w:div>
            <w:div w:id="986738487">
              <w:marLeft w:val="0"/>
              <w:marRight w:val="0"/>
              <w:marTop w:val="0"/>
              <w:marBottom w:val="0"/>
              <w:divBdr>
                <w:top w:val="none" w:sz="0" w:space="0" w:color="auto"/>
                <w:left w:val="none" w:sz="0" w:space="0" w:color="auto"/>
                <w:bottom w:val="none" w:sz="0" w:space="0" w:color="auto"/>
                <w:right w:val="none" w:sz="0" w:space="0" w:color="auto"/>
              </w:divBdr>
              <w:divsChild>
                <w:div w:id="14833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45103">
      <w:bodyDiv w:val="1"/>
      <w:marLeft w:val="0"/>
      <w:marRight w:val="0"/>
      <w:marTop w:val="0"/>
      <w:marBottom w:val="0"/>
      <w:divBdr>
        <w:top w:val="none" w:sz="0" w:space="0" w:color="auto"/>
        <w:left w:val="none" w:sz="0" w:space="0" w:color="auto"/>
        <w:bottom w:val="none" w:sz="0" w:space="0" w:color="auto"/>
        <w:right w:val="none" w:sz="0" w:space="0" w:color="auto"/>
      </w:divBdr>
    </w:div>
    <w:div w:id="369569759">
      <w:bodyDiv w:val="1"/>
      <w:marLeft w:val="0"/>
      <w:marRight w:val="0"/>
      <w:marTop w:val="0"/>
      <w:marBottom w:val="0"/>
      <w:divBdr>
        <w:top w:val="none" w:sz="0" w:space="0" w:color="auto"/>
        <w:left w:val="none" w:sz="0" w:space="0" w:color="auto"/>
        <w:bottom w:val="none" w:sz="0" w:space="0" w:color="auto"/>
        <w:right w:val="none" w:sz="0" w:space="0" w:color="auto"/>
      </w:divBdr>
    </w:div>
    <w:div w:id="375588056">
      <w:bodyDiv w:val="1"/>
      <w:marLeft w:val="0"/>
      <w:marRight w:val="0"/>
      <w:marTop w:val="0"/>
      <w:marBottom w:val="0"/>
      <w:divBdr>
        <w:top w:val="none" w:sz="0" w:space="0" w:color="auto"/>
        <w:left w:val="none" w:sz="0" w:space="0" w:color="auto"/>
        <w:bottom w:val="none" w:sz="0" w:space="0" w:color="auto"/>
        <w:right w:val="none" w:sz="0" w:space="0" w:color="auto"/>
      </w:divBdr>
    </w:div>
    <w:div w:id="409233399">
      <w:bodyDiv w:val="1"/>
      <w:marLeft w:val="0"/>
      <w:marRight w:val="0"/>
      <w:marTop w:val="0"/>
      <w:marBottom w:val="0"/>
      <w:divBdr>
        <w:top w:val="none" w:sz="0" w:space="0" w:color="auto"/>
        <w:left w:val="none" w:sz="0" w:space="0" w:color="auto"/>
        <w:bottom w:val="none" w:sz="0" w:space="0" w:color="auto"/>
        <w:right w:val="none" w:sz="0" w:space="0" w:color="auto"/>
      </w:divBdr>
    </w:div>
    <w:div w:id="424574576">
      <w:bodyDiv w:val="1"/>
      <w:marLeft w:val="0"/>
      <w:marRight w:val="0"/>
      <w:marTop w:val="0"/>
      <w:marBottom w:val="0"/>
      <w:divBdr>
        <w:top w:val="none" w:sz="0" w:space="0" w:color="auto"/>
        <w:left w:val="none" w:sz="0" w:space="0" w:color="auto"/>
        <w:bottom w:val="none" w:sz="0" w:space="0" w:color="auto"/>
        <w:right w:val="none" w:sz="0" w:space="0" w:color="auto"/>
      </w:divBdr>
    </w:div>
    <w:div w:id="454981086">
      <w:bodyDiv w:val="1"/>
      <w:marLeft w:val="0"/>
      <w:marRight w:val="0"/>
      <w:marTop w:val="0"/>
      <w:marBottom w:val="0"/>
      <w:divBdr>
        <w:top w:val="none" w:sz="0" w:space="0" w:color="auto"/>
        <w:left w:val="none" w:sz="0" w:space="0" w:color="auto"/>
        <w:bottom w:val="none" w:sz="0" w:space="0" w:color="auto"/>
        <w:right w:val="none" w:sz="0" w:space="0" w:color="auto"/>
      </w:divBdr>
    </w:div>
    <w:div w:id="459105280">
      <w:bodyDiv w:val="1"/>
      <w:marLeft w:val="0"/>
      <w:marRight w:val="0"/>
      <w:marTop w:val="0"/>
      <w:marBottom w:val="0"/>
      <w:divBdr>
        <w:top w:val="none" w:sz="0" w:space="0" w:color="auto"/>
        <w:left w:val="none" w:sz="0" w:space="0" w:color="auto"/>
        <w:bottom w:val="none" w:sz="0" w:space="0" w:color="auto"/>
        <w:right w:val="none" w:sz="0" w:space="0" w:color="auto"/>
      </w:divBdr>
    </w:div>
    <w:div w:id="474642176">
      <w:bodyDiv w:val="1"/>
      <w:marLeft w:val="0"/>
      <w:marRight w:val="0"/>
      <w:marTop w:val="0"/>
      <w:marBottom w:val="0"/>
      <w:divBdr>
        <w:top w:val="none" w:sz="0" w:space="0" w:color="auto"/>
        <w:left w:val="none" w:sz="0" w:space="0" w:color="auto"/>
        <w:bottom w:val="none" w:sz="0" w:space="0" w:color="auto"/>
        <w:right w:val="none" w:sz="0" w:space="0" w:color="auto"/>
      </w:divBdr>
    </w:div>
    <w:div w:id="480653784">
      <w:bodyDiv w:val="1"/>
      <w:marLeft w:val="0"/>
      <w:marRight w:val="0"/>
      <w:marTop w:val="0"/>
      <w:marBottom w:val="0"/>
      <w:divBdr>
        <w:top w:val="none" w:sz="0" w:space="0" w:color="auto"/>
        <w:left w:val="none" w:sz="0" w:space="0" w:color="auto"/>
        <w:bottom w:val="none" w:sz="0" w:space="0" w:color="auto"/>
        <w:right w:val="none" w:sz="0" w:space="0" w:color="auto"/>
      </w:divBdr>
    </w:div>
    <w:div w:id="483816820">
      <w:bodyDiv w:val="1"/>
      <w:marLeft w:val="0"/>
      <w:marRight w:val="0"/>
      <w:marTop w:val="0"/>
      <w:marBottom w:val="0"/>
      <w:divBdr>
        <w:top w:val="none" w:sz="0" w:space="0" w:color="auto"/>
        <w:left w:val="none" w:sz="0" w:space="0" w:color="auto"/>
        <w:bottom w:val="none" w:sz="0" w:space="0" w:color="auto"/>
        <w:right w:val="none" w:sz="0" w:space="0" w:color="auto"/>
      </w:divBdr>
    </w:div>
    <w:div w:id="490294641">
      <w:bodyDiv w:val="1"/>
      <w:marLeft w:val="0"/>
      <w:marRight w:val="0"/>
      <w:marTop w:val="0"/>
      <w:marBottom w:val="0"/>
      <w:divBdr>
        <w:top w:val="none" w:sz="0" w:space="0" w:color="auto"/>
        <w:left w:val="none" w:sz="0" w:space="0" w:color="auto"/>
        <w:bottom w:val="none" w:sz="0" w:space="0" w:color="auto"/>
        <w:right w:val="none" w:sz="0" w:space="0" w:color="auto"/>
      </w:divBdr>
    </w:div>
    <w:div w:id="498925688">
      <w:bodyDiv w:val="1"/>
      <w:marLeft w:val="0"/>
      <w:marRight w:val="0"/>
      <w:marTop w:val="0"/>
      <w:marBottom w:val="0"/>
      <w:divBdr>
        <w:top w:val="none" w:sz="0" w:space="0" w:color="auto"/>
        <w:left w:val="none" w:sz="0" w:space="0" w:color="auto"/>
        <w:bottom w:val="none" w:sz="0" w:space="0" w:color="auto"/>
        <w:right w:val="none" w:sz="0" w:space="0" w:color="auto"/>
      </w:divBdr>
    </w:div>
    <w:div w:id="523178085">
      <w:bodyDiv w:val="1"/>
      <w:marLeft w:val="0"/>
      <w:marRight w:val="0"/>
      <w:marTop w:val="0"/>
      <w:marBottom w:val="0"/>
      <w:divBdr>
        <w:top w:val="none" w:sz="0" w:space="0" w:color="auto"/>
        <w:left w:val="none" w:sz="0" w:space="0" w:color="auto"/>
        <w:bottom w:val="none" w:sz="0" w:space="0" w:color="auto"/>
        <w:right w:val="none" w:sz="0" w:space="0" w:color="auto"/>
      </w:divBdr>
    </w:div>
    <w:div w:id="525145998">
      <w:bodyDiv w:val="1"/>
      <w:marLeft w:val="0"/>
      <w:marRight w:val="0"/>
      <w:marTop w:val="0"/>
      <w:marBottom w:val="0"/>
      <w:divBdr>
        <w:top w:val="none" w:sz="0" w:space="0" w:color="auto"/>
        <w:left w:val="none" w:sz="0" w:space="0" w:color="auto"/>
        <w:bottom w:val="none" w:sz="0" w:space="0" w:color="auto"/>
        <w:right w:val="none" w:sz="0" w:space="0" w:color="auto"/>
      </w:divBdr>
    </w:div>
    <w:div w:id="550269417">
      <w:bodyDiv w:val="1"/>
      <w:marLeft w:val="0"/>
      <w:marRight w:val="0"/>
      <w:marTop w:val="0"/>
      <w:marBottom w:val="0"/>
      <w:divBdr>
        <w:top w:val="none" w:sz="0" w:space="0" w:color="auto"/>
        <w:left w:val="none" w:sz="0" w:space="0" w:color="auto"/>
        <w:bottom w:val="none" w:sz="0" w:space="0" w:color="auto"/>
        <w:right w:val="none" w:sz="0" w:space="0" w:color="auto"/>
      </w:divBdr>
    </w:div>
    <w:div w:id="559218736">
      <w:bodyDiv w:val="1"/>
      <w:marLeft w:val="0"/>
      <w:marRight w:val="0"/>
      <w:marTop w:val="0"/>
      <w:marBottom w:val="0"/>
      <w:divBdr>
        <w:top w:val="none" w:sz="0" w:space="0" w:color="auto"/>
        <w:left w:val="none" w:sz="0" w:space="0" w:color="auto"/>
        <w:bottom w:val="none" w:sz="0" w:space="0" w:color="auto"/>
        <w:right w:val="none" w:sz="0" w:space="0" w:color="auto"/>
      </w:divBdr>
    </w:div>
    <w:div w:id="566036627">
      <w:bodyDiv w:val="1"/>
      <w:marLeft w:val="0"/>
      <w:marRight w:val="0"/>
      <w:marTop w:val="0"/>
      <w:marBottom w:val="0"/>
      <w:divBdr>
        <w:top w:val="none" w:sz="0" w:space="0" w:color="auto"/>
        <w:left w:val="none" w:sz="0" w:space="0" w:color="auto"/>
        <w:bottom w:val="none" w:sz="0" w:space="0" w:color="auto"/>
        <w:right w:val="none" w:sz="0" w:space="0" w:color="auto"/>
      </w:divBdr>
    </w:div>
    <w:div w:id="568080885">
      <w:bodyDiv w:val="1"/>
      <w:marLeft w:val="0"/>
      <w:marRight w:val="0"/>
      <w:marTop w:val="0"/>
      <w:marBottom w:val="0"/>
      <w:divBdr>
        <w:top w:val="none" w:sz="0" w:space="0" w:color="auto"/>
        <w:left w:val="none" w:sz="0" w:space="0" w:color="auto"/>
        <w:bottom w:val="none" w:sz="0" w:space="0" w:color="auto"/>
        <w:right w:val="none" w:sz="0" w:space="0" w:color="auto"/>
      </w:divBdr>
    </w:div>
    <w:div w:id="589047012">
      <w:bodyDiv w:val="1"/>
      <w:marLeft w:val="0"/>
      <w:marRight w:val="0"/>
      <w:marTop w:val="0"/>
      <w:marBottom w:val="0"/>
      <w:divBdr>
        <w:top w:val="none" w:sz="0" w:space="0" w:color="auto"/>
        <w:left w:val="none" w:sz="0" w:space="0" w:color="auto"/>
        <w:bottom w:val="none" w:sz="0" w:space="0" w:color="auto"/>
        <w:right w:val="none" w:sz="0" w:space="0" w:color="auto"/>
      </w:divBdr>
    </w:div>
    <w:div w:id="625431416">
      <w:bodyDiv w:val="1"/>
      <w:marLeft w:val="0"/>
      <w:marRight w:val="0"/>
      <w:marTop w:val="0"/>
      <w:marBottom w:val="0"/>
      <w:divBdr>
        <w:top w:val="none" w:sz="0" w:space="0" w:color="auto"/>
        <w:left w:val="none" w:sz="0" w:space="0" w:color="auto"/>
        <w:bottom w:val="none" w:sz="0" w:space="0" w:color="auto"/>
        <w:right w:val="none" w:sz="0" w:space="0" w:color="auto"/>
      </w:divBdr>
    </w:div>
    <w:div w:id="645551315">
      <w:bodyDiv w:val="1"/>
      <w:marLeft w:val="0"/>
      <w:marRight w:val="0"/>
      <w:marTop w:val="0"/>
      <w:marBottom w:val="0"/>
      <w:divBdr>
        <w:top w:val="none" w:sz="0" w:space="0" w:color="auto"/>
        <w:left w:val="none" w:sz="0" w:space="0" w:color="auto"/>
        <w:bottom w:val="none" w:sz="0" w:space="0" w:color="auto"/>
        <w:right w:val="none" w:sz="0" w:space="0" w:color="auto"/>
      </w:divBdr>
    </w:div>
    <w:div w:id="646208066">
      <w:bodyDiv w:val="1"/>
      <w:marLeft w:val="0"/>
      <w:marRight w:val="0"/>
      <w:marTop w:val="0"/>
      <w:marBottom w:val="0"/>
      <w:divBdr>
        <w:top w:val="none" w:sz="0" w:space="0" w:color="auto"/>
        <w:left w:val="none" w:sz="0" w:space="0" w:color="auto"/>
        <w:bottom w:val="none" w:sz="0" w:space="0" w:color="auto"/>
        <w:right w:val="none" w:sz="0" w:space="0" w:color="auto"/>
      </w:divBdr>
    </w:div>
    <w:div w:id="647324171">
      <w:bodyDiv w:val="1"/>
      <w:marLeft w:val="0"/>
      <w:marRight w:val="0"/>
      <w:marTop w:val="0"/>
      <w:marBottom w:val="0"/>
      <w:divBdr>
        <w:top w:val="none" w:sz="0" w:space="0" w:color="auto"/>
        <w:left w:val="none" w:sz="0" w:space="0" w:color="auto"/>
        <w:bottom w:val="none" w:sz="0" w:space="0" w:color="auto"/>
        <w:right w:val="none" w:sz="0" w:space="0" w:color="auto"/>
      </w:divBdr>
    </w:div>
    <w:div w:id="656809912">
      <w:bodyDiv w:val="1"/>
      <w:marLeft w:val="0"/>
      <w:marRight w:val="0"/>
      <w:marTop w:val="0"/>
      <w:marBottom w:val="0"/>
      <w:divBdr>
        <w:top w:val="none" w:sz="0" w:space="0" w:color="auto"/>
        <w:left w:val="none" w:sz="0" w:space="0" w:color="auto"/>
        <w:bottom w:val="none" w:sz="0" w:space="0" w:color="auto"/>
        <w:right w:val="none" w:sz="0" w:space="0" w:color="auto"/>
      </w:divBdr>
    </w:div>
    <w:div w:id="664938007">
      <w:bodyDiv w:val="1"/>
      <w:marLeft w:val="0"/>
      <w:marRight w:val="0"/>
      <w:marTop w:val="0"/>
      <w:marBottom w:val="0"/>
      <w:divBdr>
        <w:top w:val="none" w:sz="0" w:space="0" w:color="auto"/>
        <w:left w:val="none" w:sz="0" w:space="0" w:color="auto"/>
        <w:bottom w:val="none" w:sz="0" w:space="0" w:color="auto"/>
        <w:right w:val="none" w:sz="0" w:space="0" w:color="auto"/>
      </w:divBdr>
    </w:div>
    <w:div w:id="681398587">
      <w:bodyDiv w:val="1"/>
      <w:marLeft w:val="0"/>
      <w:marRight w:val="0"/>
      <w:marTop w:val="0"/>
      <w:marBottom w:val="0"/>
      <w:divBdr>
        <w:top w:val="none" w:sz="0" w:space="0" w:color="auto"/>
        <w:left w:val="none" w:sz="0" w:space="0" w:color="auto"/>
        <w:bottom w:val="none" w:sz="0" w:space="0" w:color="auto"/>
        <w:right w:val="none" w:sz="0" w:space="0" w:color="auto"/>
      </w:divBdr>
    </w:div>
    <w:div w:id="685057148">
      <w:bodyDiv w:val="1"/>
      <w:marLeft w:val="0"/>
      <w:marRight w:val="0"/>
      <w:marTop w:val="0"/>
      <w:marBottom w:val="0"/>
      <w:divBdr>
        <w:top w:val="none" w:sz="0" w:space="0" w:color="auto"/>
        <w:left w:val="none" w:sz="0" w:space="0" w:color="auto"/>
        <w:bottom w:val="none" w:sz="0" w:space="0" w:color="auto"/>
        <w:right w:val="none" w:sz="0" w:space="0" w:color="auto"/>
      </w:divBdr>
    </w:div>
    <w:div w:id="702822755">
      <w:bodyDiv w:val="1"/>
      <w:marLeft w:val="0"/>
      <w:marRight w:val="0"/>
      <w:marTop w:val="0"/>
      <w:marBottom w:val="0"/>
      <w:divBdr>
        <w:top w:val="none" w:sz="0" w:space="0" w:color="auto"/>
        <w:left w:val="none" w:sz="0" w:space="0" w:color="auto"/>
        <w:bottom w:val="none" w:sz="0" w:space="0" w:color="auto"/>
        <w:right w:val="none" w:sz="0" w:space="0" w:color="auto"/>
      </w:divBdr>
    </w:div>
    <w:div w:id="713433760">
      <w:bodyDiv w:val="1"/>
      <w:marLeft w:val="0"/>
      <w:marRight w:val="0"/>
      <w:marTop w:val="0"/>
      <w:marBottom w:val="0"/>
      <w:divBdr>
        <w:top w:val="none" w:sz="0" w:space="0" w:color="auto"/>
        <w:left w:val="none" w:sz="0" w:space="0" w:color="auto"/>
        <w:bottom w:val="none" w:sz="0" w:space="0" w:color="auto"/>
        <w:right w:val="none" w:sz="0" w:space="0" w:color="auto"/>
      </w:divBdr>
    </w:div>
    <w:div w:id="719983040">
      <w:bodyDiv w:val="1"/>
      <w:marLeft w:val="0"/>
      <w:marRight w:val="0"/>
      <w:marTop w:val="0"/>
      <w:marBottom w:val="0"/>
      <w:divBdr>
        <w:top w:val="none" w:sz="0" w:space="0" w:color="auto"/>
        <w:left w:val="none" w:sz="0" w:space="0" w:color="auto"/>
        <w:bottom w:val="none" w:sz="0" w:space="0" w:color="auto"/>
        <w:right w:val="none" w:sz="0" w:space="0" w:color="auto"/>
      </w:divBdr>
    </w:div>
    <w:div w:id="734930727">
      <w:bodyDiv w:val="1"/>
      <w:marLeft w:val="0"/>
      <w:marRight w:val="0"/>
      <w:marTop w:val="0"/>
      <w:marBottom w:val="0"/>
      <w:divBdr>
        <w:top w:val="none" w:sz="0" w:space="0" w:color="auto"/>
        <w:left w:val="none" w:sz="0" w:space="0" w:color="auto"/>
        <w:bottom w:val="none" w:sz="0" w:space="0" w:color="auto"/>
        <w:right w:val="none" w:sz="0" w:space="0" w:color="auto"/>
      </w:divBdr>
    </w:div>
    <w:div w:id="739988541">
      <w:bodyDiv w:val="1"/>
      <w:marLeft w:val="0"/>
      <w:marRight w:val="0"/>
      <w:marTop w:val="0"/>
      <w:marBottom w:val="0"/>
      <w:divBdr>
        <w:top w:val="none" w:sz="0" w:space="0" w:color="auto"/>
        <w:left w:val="none" w:sz="0" w:space="0" w:color="auto"/>
        <w:bottom w:val="none" w:sz="0" w:space="0" w:color="auto"/>
        <w:right w:val="none" w:sz="0" w:space="0" w:color="auto"/>
      </w:divBdr>
    </w:div>
    <w:div w:id="741030002">
      <w:bodyDiv w:val="1"/>
      <w:marLeft w:val="0"/>
      <w:marRight w:val="0"/>
      <w:marTop w:val="0"/>
      <w:marBottom w:val="0"/>
      <w:divBdr>
        <w:top w:val="none" w:sz="0" w:space="0" w:color="auto"/>
        <w:left w:val="none" w:sz="0" w:space="0" w:color="auto"/>
        <w:bottom w:val="none" w:sz="0" w:space="0" w:color="auto"/>
        <w:right w:val="none" w:sz="0" w:space="0" w:color="auto"/>
      </w:divBdr>
    </w:div>
    <w:div w:id="758715676">
      <w:bodyDiv w:val="1"/>
      <w:marLeft w:val="0"/>
      <w:marRight w:val="0"/>
      <w:marTop w:val="0"/>
      <w:marBottom w:val="0"/>
      <w:divBdr>
        <w:top w:val="none" w:sz="0" w:space="0" w:color="auto"/>
        <w:left w:val="none" w:sz="0" w:space="0" w:color="auto"/>
        <w:bottom w:val="none" w:sz="0" w:space="0" w:color="auto"/>
        <w:right w:val="none" w:sz="0" w:space="0" w:color="auto"/>
      </w:divBdr>
    </w:div>
    <w:div w:id="767392205">
      <w:bodyDiv w:val="1"/>
      <w:marLeft w:val="0"/>
      <w:marRight w:val="0"/>
      <w:marTop w:val="0"/>
      <w:marBottom w:val="0"/>
      <w:divBdr>
        <w:top w:val="none" w:sz="0" w:space="0" w:color="auto"/>
        <w:left w:val="none" w:sz="0" w:space="0" w:color="auto"/>
        <w:bottom w:val="none" w:sz="0" w:space="0" w:color="auto"/>
        <w:right w:val="none" w:sz="0" w:space="0" w:color="auto"/>
      </w:divBdr>
    </w:div>
    <w:div w:id="783378232">
      <w:bodyDiv w:val="1"/>
      <w:marLeft w:val="0"/>
      <w:marRight w:val="0"/>
      <w:marTop w:val="0"/>
      <w:marBottom w:val="0"/>
      <w:divBdr>
        <w:top w:val="none" w:sz="0" w:space="0" w:color="auto"/>
        <w:left w:val="none" w:sz="0" w:space="0" w:color="auto"/>
        <w:bottom w:val="none" w:sz="0" w:space="0" w:color="auto"/>
        <w:right w:val="none" w:sz="0" w:space="0" w:color="auto"/>
      </w:divBdr>
    </w:div>
    <w:div w:id="822240554">
      <w:bodyDiv w:val="1"/>
      <w:marLeft w:val="0"/>
      <w:marRight w:val="0"/>
      <w:marTop w:val="0"/>
      <w:marBottom w:val="0"/>
      <w:divBdr>
        <w:top w:val="none" w:sz="0" w:space="0" w:color="auto"/>
        <w:left w:val="none" w:sz="0" w:space="0" w:color="auto"/>
        <w:bottom w:val="none" w:sz="0" w:space="0" w:color="auto"/>
        <w:right w:val="none" w:sz="0" w:space="0" w:color="auto"/>
      </w:divBdr>
    </w:div>
    <w:div w:id="858665737">
      <w:bodyDiv w:val="1"/>
      <w:marLeft w:val="0"/>
      <w:marRight w:val="0"/>
      <w:marTop w:val="0"/>
      <w:marBottom w:val="0"/>
      <w:divBdr>
        <w:top w:val="none" w:sz="0" w:space="0" w:color="auto"/>
        <w:left w:val="none" w:sz="0" w:space="0" w:color="auto"/>
        <w:bottom w:val="none" w:sz="0" w:space="0" w:color="auto"/>
        <w:right w:val="none" w:sz="0" w:space="0" w:color="auto"/>
      </w:divBdr>
    </w:div>
    <w:div w:id="867376443">
      <w:bodyDiv w:val="1"/>
      <w:marLeft w:val="0"/>
      <w:marRight w:val="0"/>
      <w:marTop w:val="0"/>
      <w:marBottom w:val="0"/>
      <w:divBdr>
        <w:top w:val="none" w:sz="0" w:space="0" w:color="auto"/>
        <w:left w:val="none" w:sz="0" w:space="0" w:color="auto"/>
        <w:bottom w:val="none" w:sz="0" w:space="0" w:color="auto"/>
        <w:right w:val="none" w:sz="0" w:space="0" w:color="auto"/>
      </w:divBdr>
    </w:div>
    <w:div w:id="868684925">
      <w:bodyDiv w:val="1"/>
      <w:marLeft w:val="0"/>
      <w:marRight w:val="0"/>
      <w:marTop w:val="0"/>
      <w:marBottom w:val="0"/>
      <w:divBdr>
        <w:top w:val="none" w:sz="0" w:space="0" w:color="auto"/>
        <w:left w:val="none" w:sz="0" w:space="0" w:color="auto"/>
        <w:bottom w:val="none" w:sz="0" w:space="0" w:color="auto"/>
        <w:right w:val="none" w:sz="0" w:space="0" w:color="auto"/>
      </w:divBdr>
    </w:div>
    <w:div w:id="870606897">
      <w:bodyDiv w:val="1"/>
      <w:marLeft w:val="0"/>
      <w:marRight w:val="0"/>
      <w:marTop w:val="0"/>
      <w:marBottom w:val="0"/>
      <w:divBdr>
        <w:top w:val="none" w:sz="0" w:space="0" w:color="auto"/>
        <w:left w:val="none" w:sz="0" w:space="0" w:color="auto"/>
        <w:bottom w:val="none" w:sz="0" w:space="0" w:color="auto"/>
        <w:right w:val="none" w:sz="0" w:space="0" w:color="auto"/>
      </w:divBdr>
    </w:div>
    <w:div w:id="891384490">
      <w:bodyDiv w:val="1"/>
      <w:marLeft w:val="0"/>
      <w:marRight w:val="0"/>
      <w:marTop w:val="0"/>
      <w:marBottom w:val="0"/>
      <w:divBdr>
        <w:top w:val="none" w:sz="0" w:space="0" w:color="auto"/>
        <w:left w:val="none" w:sz="0" w:space="0" w:color="auto"/>
        <w:bottom w:val="none" w:sz="0" w:space="0" w:color="auto"/>
        <w:right w:val="none" w:sz="0" w:space="0" w:color="auto"/>
      </w:divBdr>
    </w:div>
    <w:div w:id="903755715">
      <w:bodyDiv w:val="1"/>
      <w:marLeft w:val="0"/>
      <w:marRight w:val="0"/>
      <w:marTop w:val="0"/>
      <w:marBottom w:val="0"/>
      <w:divBdr>
        <w:top w:val="none" w:sz="0" w:space="0" w:color="auto"/>
        <w:left w:val="none" w:sz="0" w:space="0" w:color="auto"/>
        <w:bottom w:val="none" w:sz="0" w:space="0" w:color="auto"/>
        <w:right w:val="none" w:sz="0" w:space="0" w:color="auto"/>
      </w:divBdr>
    </w:div>
    <w:div w:id="935017573">
      <w:bodyDiv w:val="1"/>
      <w:marLeft w:val="0"/>
      <w:marRight w:val="0"/>
      <w:marTop w:val="0"/>
      <w:marBottom w:val="0"/>
      <w:divBdr>
        <w:top w:val="none" w:sz="0" w:space="0" w:color="auto"/>
        <w:left w:val="none" w:sz="0" w:space="0" w:color="auto"/>
        <w:bottom w:val="none" w:sz="0" w:space="0" w:color="auto"/>
        <w:right w:val="none" w:sz="0" w:space="0" w:color="auto"/>
      </w:divBdr>
    </w:div>
    <w:div w:id="936328810">
      <w:bodyDiv w:val="1"/>
      <w:marLeft w:val="0"/>
      <w:marRight w:val="0"/>
      <w:marTop w:val="0"/>
      <w:marBottom w:val="0"/>
      <w:divBdr>
        <w:top w:val="none" w:sz="0" w:space="0" w:color="auto"/>
        <w:left w:val="none" w:sz="0" w:space="0" w:color="auto"/>
        <w:bottom w:val="none" w:sz="0" w:space="0" w:color="auto"/>
        <w:right w:val="none" w:sz="0" w:space="0" w:color="auto"/>
      </w:divBdr>
    </w:div>
    <w:div w:id="936715451">
      <w:bodyDiv w:val="1"/>
      <w:marLeft w:val="0"/>
      <w:marRight w:val="0"/>
      <w:marTop w:val="0"/>
      <w:marBottom w:val="0"/>
      <w:divBdr>
        <w:top w:val="none" w:sz="0" w:space="0" w:color="auto"/>
        <w:left w:val="none" w:sz="0" w:space="0" w:color="auto"/>
        <w:bottom w:val="none" w:sz="0" w:space="0" w:color="auto"/>
        <w:right w:val="none" w:sz="0" w:space="0" w:color="auto"/>
      </w:divBdr>
    </w:div>
    <w:div w:id="950674199">
      <w:bodyDiv w:val="1"/>
      <w:marLeft w:val="0"/>
      <w:marRight w:val="0"/>
      <w:marTop w:val="0"/>
      <w:marBottom w:val="0"/>
      <w:divBdr>
        <w:top w:val="none" w:sz="0" w:space="0" w:color="auto"/>
        <w:left w:val="none" w:sz="0" w:space="0" w:color="auto"/>
        <w:bottom w:val="none" w:sz="0" w:space="0" w:color="auto"/>
        <w:right w:val="none" w:sz="0" w:space="0" w:color="auto"/>
      </w:divBdr>
    </w:div>
    <w:div w:id="953053227">
      <w:bodyDiv w:val="1"/>
      <w:marLeft w:val="0"/>
      <w:marRight w:val="0"/>
      <w:marTop w:val="0"/>
      <w:marBottom w:val="0"/>
      <w:divBdr>
        <w:top w:val="none" w:sz="0" w:space="0" w:color="auto"/>
        <w:left w:val="none" w:sz="0" w:space="0" w:color="auto"/>
        <w:bottom w:val="none" w:sz="0" w:space="0" w:color="auto"/>
        <w:right w:val="none" w:sz="0" w:space="0" w:color="auto"/>
      </w:divBdr>
    </w:div>
    <w:div w:id="974605936">
      <w:bodyDiv w:val="1"/>
      <w:marLeft w:val="0"/>
      <w:marRight w:val="0"/>
      <w:marTop w:val="0"/>
      <w:marBottom w:val="0"/>
      <w:divBdr>
        <w:top w:val="none" w:sz="0" w:space="0" w:color="auto"/>
        <w:left w:val="none" w:sz="0" w:space="0" w:color="auto"/>
        <w:bottom w:val="none" w:sz="0" w:space="0" w:color="auto"/>
        <w:right w:val="none" w:sz="0" w:space="0" w:color="auto"/>
      </w:divBdr>
    </w:div>
    <w:div w:id="1008674892">
      <w:bodyDiv w:val="1"/>
      <w:marLeft w:val="0"/>
      <w:marRight w:val="0"/>
      <w:marTop w:val="0"/>
      <w:marBottom w:val="0"/>
      <w:divBdr>
        <w:top w:val="none" w:sz="0" w:space="0" w:color="auto"/>
        <w:left w:val="none" w:sz="0" w:space="0" w:color="auto"/>
        <w:bottom w:val="none" w:sz="0" w:space="0" w:color="auto"/>
        <w:right w:val="none" w:sz="0" w:space="0" w:color="auto"/>
      </w:divBdr>
    </w:div>
    <w:div w:id="1010596110">
      <w:bodyDiv w:val="1"/>
      <w:marLeft w:val="0"/>
      <w:marRight w:val="0"/>
      <w:marTop w:val="0"/>
      <w:marBottom w:val="0"/>
      <w:divBdr>
        <w:top w:val="none" w:sz="0" w:space="0" w:color="auto"/>
        <w:left w:val="none" w:sz="0" w:space="0" w:color="auto"/>
        <w:bottom w:val="none" w:sz="0" w:space="0" w:color="auto"/>
        <w:right w:val="none" w:sz="0" w:space="0" w:color="auto"/>
      </w:divBdr>
    </w:div>
    <w:div w:id="1027220634">
      <w:bodyDiv w:val="1"/>
      <w:marLeft w:val="0"/>
      <w:marRight w:val="0"/>
      <w:marTop w:val="0"/>
      <w:marBottom w:val="0"/>
      <w:divBdr>
        <w:top w:val="none" w:sz="0" w:space="0" w:color="auto"/>
        <w:left w:val="none" w:sz="0" w:space="0" w:color="auto"/>
        <w:bottom w:val="none" w:sz="0" w:space="0" w:color="auto"/>
        <w:right w:val="none" w:sz="0" w:space="0" w:color="auto"/>
      </w:divBdr>
    </w:div>
    <w:div w:id="1029524723">
      <w:bodyDiv w:val="1"/>
      <w:marLeft w:val="0"/>
      <w:marRight w:val="0"/>
      <w:marTop w:val="0"/>
      <w:marBottom w:val="0"/>
      <w:divBdr>
        <w:top w:val="none" w:sz="0" w:space="0" w:color="auto"/>
        <w:left w:val="none" w:sz="0" w:space="0" w:color="auto"/>
        <w:bottom w:val="none" w:sz="0" w:space="0" w:color="auto"/>
        <w:right w:val="none" w:sz="0" w:space="0" w:color="auto"/>
      </w:divBdr>
    </w:div>
    <w:div w:id="1087729312">
      <w:bodyDiv w:val="1"/>
      <w:marLeft w:val="0"/>
      <w:marRight w:val="0"/>
      <w:marTop w:val="0"/>
      <w:marBottom w:val="0"/>
      <w:divBdr>
        <w:top w:val="none" w:sz="0" w:space="0" w:color="auto"/>
        <w:left w:val="none" w:sz="0" w:space="0" w:color="auto"/>
        <w:bottom w:val="none" w:sz="0" w:space="0" w:color="auto"/>
        <w:right w:val="none" w:sz="0" w:space="0" w:color="auto"/>
      </w:divBdr>
    </w:div>
    <w:div w:id="1107697474">
      <w:bodyDiv w:val="1"/>
      <w:marLeft w:val="0"/>
      <w:marRight w:val="0"/>
      <w:marTop w:val="0"/>
      <w:marBottom w:val="0"/>
      <w:divBdr>
        <w:top w:val="none" w:sz="0" w:space="0" w:color="auto"/>
        <w:left w:val="none" w:sz="0" w:space="0" w:color="auto"/>
        <w:bottom w:val="none" w:sz="0" w:space="0" w:color="auto"/>
        <w:right w:val="none" w:sz="0" w:space="0" w:color="auto"/>
      </w:divBdr>
    </w:div>
    <w:div w:id="1119908390">
      <w:bodyDiv w:val="1"/>
      <w:marLeft w:val="0"/>
      <w:marRight w:val="0"/>
      <w:marTop w:val="0"/>
      <w:marBottom w:val="0"/>
      <w:divBdr>
        <w:top w:val="none" w:sz="0" w:space="0" w:color="auto"/>
        <w:left w:val="none" w:sz="0" w:space="0" w:color="auto"/>
        <w:bottom w:val="none" w:sz="0" w:space="0" w:color="auto"/>
        <w:right w:val="none" w:sz="0" w:space="0" w:color="auto"/>
      </w:divBdr>
    </w:div>
    <w:div w:id="1135638085">
      <w:bodyDiv w:val="1"/>
      <w:marLeft w:val="0"/>
      <w:marRight w:val="0"/>
      <w:marTop w:val="0"/>
      <w:marBottom w:val="0"/>
      <w:divBdr>
        <w:top w:val="none" w:sz="0" w:space="0" w:color="auto"/>
        <w:left w:val="none" w:sz="0" w:space="0" w:color="auto"/>
        <w:bottom w:val="none" w:sz="0" w:space="0" w:color="auto"/>
        <w:right w:val="none" w:sz="0" w:space="0" w:color="auto"/>
      </w:divBdr>
    </w:div>
    <w:div w:id="1145583039">
      <w:bodyDiv w:val="1"/>
      <w:marLeft w:val="0"/>
      <w:marRight w:val="0"/>
      <w:marTop w:val="0"/>
      <w:marBottom w:val="0"/>
      <w:divBdr>
        <w:top w:val="none" w:sz="0" w:space="0" w:color="auto"/>
        <w:left w:val="none" w:sz="0" w:space="0" w:color="auto"/>
        <w:bottom w:val="none" w:sz="0" w:space="0" w:color="auto"/>
        <w:right w:val="none" w:sz="0" w:space="0" w:color="auto"/>
      </w:divBdr>
    </w:div>
    <w:div w:id="1147208178">
      <w:bodyDiv w:val="1"/>
      <w:marLeft w:val="0"/>
      <w:marRight w:val="0"/>
      <w:marTop w:val="0"/>
      <w:marBottom w:val="0"/>
      <w:divBdr>
        <w:top w:val="none" w:sz="0" w:space="0" w:color="auto"/>
        <w:left w:val="none" w:sz="0" w:space="0" w:color="auto"/>
        <w:bottom w:val="none" w:sz="0" w:space="0" w:color="auto"/>
        <w:right w:val="none" w:sz="0" w:space="0" w:color="auto"/>
      </w:divBdr>
    </w:div>
    <w:div w:id="1267737747">
      <w:bodyDiv w:val="1"/>
      <w:marLeft w:val="0"/>
      <w:marRight w:val="0"/>
      <w:marTop w:val="0"/>
      <w:marBottom w:val="0"/>
      <w:divBdr>
        <w:top w:val="none" w:sz="0" w:space="0" w:color="auto"/>
        <w:left w:val="none" w:sz="0" w:space="0" w:color="auto"/>
        <w:bottom w:val="none" w:sz="0" w:space="0" w:color="auto"/>
        <w:right w:val="none" w:sz="0" w:space="0" w:color="auto"/>
      </w:divBdr>
    </w:div>
    <w:div w:id="1304315770">
      <w:bodyDiv w:val="1"/>
      <w:marLeft w:val="0"/>
      <w:marRight w:val="0"/>
      <w:marTop w:val="0"/>
      <w:marBottom w:val="0"/>
      <w:divBdr>
        <w:top w:val="none" w:sz="0" w:space="0" w:color="auto"/>
        <w:left w:val="none" w:sz="0" w:space="0" w:color="auto"/>
        <w:bottom w:val="none" w:sz="0" w:space="0" w:color="auto"/>
        <w:right w:val="none" w:sz="0" w:space="0" w:color="auto"/>
      </w:divBdr>
    </w:div>
    <w:div w:id="1305694281">
      <w:bodyDiv w:val="1"/>
      <w:marLeft w:val="0"/>
      <w:marRight w:val="0"/>
      <w:marTop w:val="0"/>
      <w:marBottom w:val="0"/>
      <w:divBdr>
        <w:top w:val="none" w:sz="0" w:space="0" w:color="auto"/>
        <w:left w:val="none" w:sz="0" w:space="0" w:color="auto"/>
        <w:bottom w:val="none" w:sz="0" w:space="0" w:color="auto"/>
        <w:right w:val="none" w:sz="0" w:space="0" w:color="auto"/>
      </w:divBdr>
    </w:div>
    <w:div w:id="1322461238">
      <w:bodyDiv w:val="1"/>
      <w:marLeft w:val="0"/>
      <w:marRight w:val="0"/>
      <w:marTop w:val="0"/>
      <w:marBottom w:val="0"/>
      <w:divBdr>
        <w:top w:val="none" w:sz="0" w:space="0" w:color="auto"/>
        <w:left w:val="none" w:sz="0" w:space="0" w:color="auto"/>
        <w:bottom w:val="none" w:sz="0" w:space="0" w:color="auto"/>
        <w:right w:val="none" w:sz="0" w:space="0" w:color="auto"/>
      </w:divBdr>
    </w:div>
    <w:div w:id="1336030039">
      <w:bodyDiv w:val="1"/>
      <w:marLeft w:val="0"/>
      <w:marRight w:val="0"/>
      <w:marTop w:val="0"/>
      <w:marBottom w:val="0"/>
      <w:divBdr>
        <w:top w:val="none" w:sz="0" w:space="0" w:color="auto"/>
        <w:left w:val="none" w:sz="0" w:space="0" w:color="auto"/>
        <w:bottom w:val="none" w:sz="0" w:space="0" w:color="auto"/>
        <w:right w:val="none" w:sz="0" w:space="0" w:color="auto"/>
      </w:divBdr>
    </w:div>
    <w:div w:id="1342856235">
      <w:bodyDiv w:val="1"/>
      <w:marLeft w:val="0"/>
      <w:marRight w:val="0"/>
      <w:marTop w:val="0"/>
      <w:marBottom w:val="0"/>
      <w:divBdr>
        <w:top w:val="none" w:sz="0" w:space="0" w:color="auto"/>
        <w:left w:val="none" w:sz="0" w:space="0" w:color="auto"/>
        <w:bottom w:val="none" w:sz="0" w:space="0" w:color="auto"/>
        <w:right w:val="none" w:sz="0" w:space="0" w:color="auto"/>
      </w:divBdr>
    </w:div>
    <w:div w:id="1367830733">
      <w:bodyDiv w:val="1"/>
      <w:marLeft w:val="0"/>
      <w:marRight w:val="0"/>
      <w:marTop w:val="0"/>
      <w:marBottom w:val="0"/>
      <w:divBdr>
        <w:top w:val="none" w:sz="0" w:space="0" w:color="auto"/>
        <w:left w:val="none" w:sz="0" w:space="0" w:color="auto"/>
        <w:bottom w:val="none" w:sz="0" w:space="0" w:color="auto"/>
        <w:right w:val="none" w:sz="0" w:space="0" w:color="auto"/>
      </w:divBdr>
    </w:div>
    <w:div w:id="1367874185">
      <w:bodyDiv w:val="1"/>
      <w:marLeft w:val="0"/>
      <w:marRight w:val="0"/>
      <w:marTop w:val="0"/>
      <w:marBottom w:val="0"/>
      <w:divBdr>
        <w:top w:val="none" w:sz="0" w:space="0" w:color="auto"/>
        <w:left w:val="none" w:sz="0" w:space="0" w:color="auto"/>
        <w:bottom w:val="none" w:sz="0" w:space="0" w:color="auto"/>
        <w:right w:val="none" w:sz="0" w:space="0" w:color="auto"/>
      </w:divBdr>
    </w:div>
    <w:div w:id="1406493126">
      <w:bodyDiv w:val="1"/>
      <w:marLeft w:val="0"/>
      <w:marRight w:val="0"/>
      <w:marTop w:val="0"/>
      <w:marBottom w:val="0"/>
      <w:divBdr>
        <w:top w:val="none" w:sz="0" w:space="0" w:color="auto"/>
        <w:left w:val="none" w:sz="0" w:space="0" w:color="auto"/>
        <w:bottom w:val="none" w:sz="0" w:space="0" w:color="auto"/>
        <w:right w:val="none" w:sz="0" w:space="0" w:color="auto"/>
      </w:divBdr>
    </w:div>
    <w:div w:id="1411077841">
      <w:bodyDiv w:val="1"/>
      <w:marLeft w:val="0"/>
      <w:marRight w:val="0"/>
      <w:marTop w:val="0"/>
      <w:marBottom w:val="0"/>
      <w:divBdr>
        <w:top w:val="none" w:sz="0" w:space="0" w:color="auto"/>
        <w:left w:val="none" w:sz="0" w:space="0" w:color="auto"/>
        <w:bottom w:val="none" w:sz="0" w:space="0" w:color="auto"/>
        <w:right w:val="none" w:sz="0" w:space="0" w:color="auto"/>
      </w:divBdr>
    </w:div>
    <w:div w:id="1431050924">
      <w:bodyDiv w:val="1"/>
      <w:marLeft w:val="0"/>
      <w:marRight w:val="0"/>
      <w:marTop w:val="0"/>
      <w:marBottom w:val="0"/>
      <w:divBdr>
        <w:top w:val="none" w:sz="0" w:space="0" w:color="auto"/>
        <w:left w:val="none" w:sz="0" w:space="0" w:color="auto"/>
        <w:bottom w:val="none" w:sz="0" w:space="0" w:color="auto"/>
        <w:right w:val="none" w:sz="0" w:space="0" w:color="auto"/>
      </w:divBdr>
    </w:div>
    <w:div w:id="1451632445">
      <w:bodyDiv w:val="1"/>
      <w:marLeft w:val="0"/>
      <w:marRight w:val="0"/>
      <w:marTop w:val="0"/>
      <w:marBottom w:val="0"/>
      <w:divBdr>
        <w:top w:val="none" w:sz="0" w:space="0" w:color="auto"/>
        <w:left w:val="none" w:sz="0" w:space="0" w:color="auto"/>
        <w:bottom w:val="none" w:sz="0" w:space="0" w:color="auto"/>
        <w:right w:val="none" w:sz="0" w:space="0" w:color="auto"/>
      </w:divBdr>
    </w:div>
    <w:div w:id="1463957490">
      <w:bodyDiv w:val="1"/>
      <w:marLeft w:val="0"/>
      <w:marRight w:val="0"/>
      <w:marTop w:val="0"/>
      <w:marBottom w:val="0"/>
      <w:divBdr>
        <w:top w:val="none" w:sz="0" w:space="0" w:color="auto"/>
        <w:left w:val="none" w:sz="0" w:space="0" w:color="auto"/>
        <w:bottom w:val="none" w:sz="0" w:space="0" w:color="auto"/>
        <w:right w:val="none" w:sz="0" w:space="0" w:color="auto"/>
      </w:divBdr>
    </w:div>
    <w:div w:id="1472357235">
      <w:bodyDiv w:val="1"/>
      <w:marLeft w:val="0"/>
      <w:marRight w:val="0"/>
      <w:marTop w:val="0"/>
      <w:marBottom w:val="0"/>
      <w:divBdr>
        <w:top w:val="none" w:sz="0" w:space="0" w:color="auto"/>
        <w:left w:val="none" w:sz="0" w:space="0" w:color="auto"/>
        <w:bottom w:val="none" w:sz="0" w:space="0" w:color="auto"/>
        <w:right w:val="none" w:sz="0" w:space="0" w:color="auto"/>
      </w:divBdr>
    </w:div>
    <w:div w:id="1478493423">
      <w:bodyDiv w:val="1"/>
      <w:marLeft w:val="0"/>
      <w:marRight w:val="0"/>
      <w:marTop w:val="0"/>
      <w:marBottom w:val="0"/>
      <w:divBdr>
        <w:top w:val="none" w:sz="0" w:space="0" w:color="auto"/>
        <w:left w:val="none" w:sz="0" w:space="0" w:color="auto"/>
        <w:bottom w:val="none" w:sz="0" w:space="0" w:color="auto"/>
        <w:right w:val="none" w:sz="0" w:space="0" w:color="auto"/>
      </w:divBdr>
    </w:div>
    <w:div w:id="1509515237">
      <w:bodyDiv w:val="1"/>
      <w:marLeft w:val="0"/>
      <w:marRight w:val="0"/>
      <w:marTop w:val="0"/>
      <w:marBottom w:val="0"/>
      <w:divBdr>
        <w:top w:val="none" w:sz="0" w:space="0" w:color="auto"/>
        <w:left w:val="none" w:sz="0" w:space="0" w:color="auto"/>
        <w:bottom w:val="none" w:sz="0" w:space="0" w:color="auto"/>
        <w:right w:val="none" w:sz="0" w:space="0" w:color="auto"/>
      </w:divBdr>
    </w:div>
    <w:div w:id="1518275300">
      <w:bodyDiv w:val="1"/>
      <w:marLeft w:val="0"/>
      <w:marRight w:val="0"/>
      <w:marTop w:val="0"/>
      <w:marBottom w:val="0"/>
      <w:divBdr>
        <w:top w:val="none" w:sz="0" w:space="0" w:color="auto"/>
        <w:left w:val="none" w:sz="0" w:space="0" w:color="auto"/>
        <w:bottom w:val="none" w:sz="0" w:space="0" w:color="auto"/>
        <w:right w:val="none" w:sz="0" w:space="0" w:color="auto"/>
      </w:divBdr>
    </w:div>
    <w:div w:id="1519538331">
      <w:bodyDiv w:val="1"/>
      <w:marLeft w:val="0"/>
      <w:marRight w:val="0"/>
      <w:marTop w:val="0"/>
      <w:marBottom w:val="0"/>
      <w:divBdr>
        <w:top w:val="none" w:sz="0" w:space="0" w:color="auto"/>
        <w:left w:val="none" w:sz="0" w:space="0" w:color="auto"/>
        <w:bottom w:val="none" w:sz="0" w:space="0" w:color="auto"/>
        <w:right w:val="none" w:sz="0" w:space="0" w:color="auto"/>
      </w:divBdr>
    </w:div>
    <w:div w:id="1530486682">
      <w:bodyDiv w:val="1"/>
      <w:marLeft w:val="0"/>
      <w:marRight w:val="0"/>
      <w:marTop w:val="0"/>
      <w:marBottom w:val="0"/>
      <w:divBdr>
        <w:top w:val="none" w:sz="0" w:space="0" w:color="auto"/>
        <w:left w:val="none" w:sz="0" w:space="0" w:color="auto"/>
        <w:bottom w:val="none" w:sz="0" w:space="0" w:color="auto"/>
        <w:right w:val="none" w:sz="0" w:space="0" w:color="auto"/>
      </w:divBdr>
      <w:divsChild>
        <w:div w:id="716009764">
          <w:marLeft w:val="0"/>
          <w:marRight w:val="0"/>
          <w:marTop w:val="0"/>
          <w:marBottom w:val="0"/>
          <w:divBdr>
            <w:top w:val="none" w:sz="0" w:space="0" w:color="auto"/>
            <w:left w:val="none" w:sz="0" w:space="0" w:color="auto"/>
            <w:bottom w:val="none" w:sz="0" w:space="0" w:color="auto"/>
            <w:right w:val="none" w:sz="0" w:space="0" w:color="auto"/>
          </w:divBdr>
          <w:divsChild>
            <w:div w:id="806893676">
              <w:marLeft w:val="0"/>
              <w:marRight w:val="0"/>
              <w:marTop w:val="0"/>
              <w:marBottom w:val="0"/>
              <w:divBdr>
                <w:top w:val="none" w:sz="0" w:space="0" w:color="auto"/>
                <w:left w:val="none" w:sz="0" w:space="0" w:color="auto"/>
                <w:bottom w:val="none" w:sz="0" w:space="0" w:color="auto"/>
                <w:right w:val="none" w:sz="0" w:space="0" w:color="auto"/>
              </w:divBdr>
              <w:divsChild>
                <w:div w:id="10215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6397">
          <w:marLeft w:val="0"/>
          <w:marRight w:val="0"/>
          <w:marTop w:val="0"/>
          <w:marBottom w:val="0"/>
          <w:divBdr>
            <w:top w:val="none" w:sz="0" w:space="0" w:color="auto"/>
            <w:left w:val="none" w:sz="0" w:space="0" w:color="auto"/>
            <w:bottom w:val="none" w:sz="0" w:space="0" w:color="auto"/>
            <w:right w:val="none" w:sz="0" w:space="0" w:color="auto"/>
          </w:divBdr>
          <w:divsChild>
            <w:div w:id="993415213">
              <w:marLeft w:val="0"/>
              <w:marRight w:val="0"/>
              <w:marTop w:val="0"/>
              <w:marBottom w:val="0"/>
              <w:divBdr>
                <w:top w:val="none" w:sz="0" w:space="0" w:color="auto"/>
                <w:left w:val="none" w:sz="0" w:space="0" w:color="auto"/>
                <w:bottom w:val="none" w:sz="0" w:space="0" w:color="auto"/>
                <w:right w:val="none" w:sz="0" w:space="0" w:color="auto"/>
              </w:divBdr>
              <w:divsChild>
                <w:div w:id="644552787">
                  <w:marLeft w:val="0"/>
                  <w:marRight w:val="0"/>
                  <w:marTop w:val="0"/>
                  <w:marBottom w:val="0"/>
                  <w:divBdr>
                    <w:top w:val="none" w:sz="0" w:space="0" w:color="auto"/>
                    <w:left w:val="none" w:sz="0" w:space="0" w:color="auto"/>
                    <w:bottom w:val="none" w:sz="0" w:space="0" w:color="auto"/>
                    <w:right w:val="none" w:sz="0" w:space="0" w:color="auto"/>
                  </w:divBdr>
                </w:div>
              </w:divsChild>
            </w:div>
            <w:div w:id="1595744680">
              <w:marLeft w:val="0"/>
              <w:marRight w:val="0"/>
              <w:marTop w:val="0"/>
              <w:marBottom w:val="0"/>
              <w:divBdr>
                <w:top w:val="none" w:sz="0" w:space="0" w:color="auto"/>
                <w:left w:val="none" w:sz="0" w:space="0" w:color="auto"/>
                <w:bottom w:val="none" w:sz="0" w:space="0" w:color="auto"/>
                <w:right w:val="none" w:sz="0" w:space="0" w:color="auto"/>
              </w:divBdr>
              <w:divsChild>
                <w:div w:id="17887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1012">
      <w:bodyDiv w:val="1"/>
      <w:marLeft w:val="0"/>
      <w:marRight w:val="0"/>
      <w:marTop w:val="0"/>
      <w:marBottom w:val="0"/>
      <w:divBdr>
        <w:top w:val="none" w:sz="0" w:space="0" w:color="auto"/>
        <w:left w:val="none" w:sz="0" w:space="0" w:color="auto"/>
        <w:bottom w:val="none" w:sz="0" w:space="0" w:color="auto"/>
        <w:right w:val="none" w:sz="0" w:space="0" w:color="auto"/>
      </w:divBdr>
    </w:div>
    <w:div w:id="1601520568">
      <w:bodyDiv w:val="1"/>
      <w:marLeft w:val="0"/>
      <w:marRight w:val="0"/>
      <w:marTop w:val="0"/>
      <w:marBottom w:val="0"/>
      <w:divBdr>
        <w:top w:val="none" w:sz="0" w:space="0" w:color="auto"/>
        <w:left w:val="none" w:sz="0" w:space="0" w:color="auto"/>
        <w:bottom w:val="none" w:sz="0" w:space="0" w:color="auto"/>
        <w:right w:val="none" w:sz="0" w:space="0" w:color="auto"/>
      </w:divBdr>
    </w:div>
    <w:div w:id="1604875658">
      <w:bodyDiv w:val="1"/>
      <w:marLeft w:val="0"/>
      <w:marRight w:val="0"/>
      <w:marTop w:val="0"/>
      <w:marBottom w:val="0"/>
      <w:divBdr>
        <w:top w:val="none" w:sz="0" w:space="0" w:color="auto"/>
        <w:left w:val="none" w:sz="0" w:space="0" w:color="auto"/>
        <w:bottom w:val="none" w:sz="0" w:space="0" w:color="auto"/>
        <w:right w:val="none" w:sz="0" w:space="0" w:color="auto"/>
      </w:divBdr>
    </w:div>
    <w:div w:id="1611233625">
      <w:bodyDiv w:val="1"/>
      <w:marLeft w:val="0"/>
      <w:marRight w:val="0"/>
      <w:marTop w:val="0"/>
      <w:marBottom w:val="0"/>
      <w:divBdr>
        <w:top w:val="none" w:sz="0" w:space="0" w:color="auto"/>
        <w:left w:val="none" w:sz="0" w:space="0" w:color="auto"/>
        <w:bottom w:val="none" w:sz="0" w:space="0" w:color="auto"/>
        <w:right w:val="none" w:sz="0" w:space="0" w:color="auto"/>
      </w:divBdr>
    </w:div>
    <w:div w:id="1614559860">
      <w:bodyDiv w:val="1"/>
      <w:marLeft w:val="0"/>
      <w:marRight w:val="0"/>
      <w:marTop w:val="0"/>
      <w:marBottom w:val="0"/>
      <w:divBdr>
        <w:top w:val="none" w:sz="0" w:space="0" w:color="auto"/>
        <w:left w:val="none" w:sz="0" w:space="0" w:color="auto"/>
        <w:bottom w:val="none" w:sz="0" w:space="0" w:color="auto"/>
        <w:right w:val="none" w:sz="0" w:space="0" w:color="auto"/>
      </w:divBdr>
    </w:div>
    <w:div w:id="1649362042">
      <w:bodyDiv w:val="1"/>
      <w:marLeft w:val="0"/>
      <w:marRight w:val="0"/>
      <w:marTop w:val="0"/>
      <w:marBottom w:val="0"/>
      <w:divBdr>
        <w:top w:val="none" w:sz="0" w:space="0" w:color="auto"/>
        <w:left w:val="none" w:sz="0" w:space="0" w:color="auto"/>
        <w:bottom w:val="none" w:sz="0" w:space="0" w:color="auto"/>
        <w:right w:val="none" w:sz="0" w:space="0" w:color="auto"/>
      </w:divBdr>
    </w:div>
    <w:div w:id="1718358146">
      <w:bodyDiv w:val="1"/>
      <w:marLeft w:val="0"/>
      <w:marRight w:val="0"/>
      <w:marTop w:val="0"/>
      <w:marBottom w:val="0"/>
      <w:divBdr>
        <w:top w:val="none" w:sz="0" w:space="0" w:color="auto"/>
        <w:left w:val="none" w:sz="0" w:space="0" w:color="auto"/>
        <w:bottom w:val="none" w:sz="0" w:space="0" w:color="auto"/>
        <w:right w:val="none" w:sz="0" w:space="0" w:color="auto"/>
      </w:divBdr>
    </w:div>
    <w:div w:id="1732657187">
      <w:bodyDiv w:val="1"/>
      <w:marLeft w:val="0"/>
      <w:marRight w:val="0"/>
      <w:marTop w:val="0"/>
      <w:marBottom w:val="0"/>
      <w:divBdr>
        <w:top w:val="none" w:sz="0" w:space="0" w:color="auto"/>
        <w:left w:val="none" w:sz="0" w:space="0" w:color="auto"/>
        <w:bottom w:val="none" w:sz="0" w:space="0" w:color="auto"/>
        <w:right w:val="none" w:sz="0" w:space="0" w:color="auto"/>
      </w:divBdr>
    </w:div>
    <w:div w:id="1752504926">
      <w:bodyDiv w:val="1"/>
      <w:marLeft w:val="0"/>
      <w:marRight w:val="0"/>
      <w:marTop w:val="0"/>
      <w:marBottom w:val="0"/>
      <w:divBdr>
        <w:top w:val="none" w:sz="0" w:space="0" w:color="auto"/>
        <w:left w:val="none" w:sz="0" w:space="0" w:color="auto"/>
        <w:bottom w:val="none" w:sz="0" w:space="0" w:color="auto"/>
        <w:right w:val="none" w:sz="0" w:space="0" w:color="auto"/>
      </w:divBdr>
    </w:div>
    <w:div w:id="1783525567">
      <w:bodyDiv w:val="1"/>
      <w:marLeft w:val="0"/>
      <w:marRight w:val="0"/>
      <w:marTop w:val="0"/>
      <w:marBottom w:val="0"/>
      <w:divBdr>
        <w:top w:val="none" w:sz="0" w:space="0" w:color="auto"/>
        <w:left w:val="none" w:sz="0" w:space="0" w:color="auto"/>
        <w:bottom w:val="none" w:sz="0" w:space="0" w:color="auto"/>
        <w:right w:val="none" w:sz="0" w:space="0" w:color="auto"/>
      </w:divBdr>
    </w:div>
    <w:div w:id="1785077536">
      <w:bodyDiv w:val="1"/>
      <w:marLeft w:val="0"/>
      <w:marRight w:val="0"/>
      <w:marTop w:val="0"/>
      <w:marBottom w:val="0"/>
      <w:divBdr>
        <w:top w:val="none" w:sz="0" w:space="0" w:color="auto"/>
        <w:left w:val="none" w:sz="0" w:space="0" w:color="auto"/>
        <w:bottom w:val="none" w:sz="0" w:space="0" w:color="auto"/>
        <w:right w:val="none" w:sz="0" w:space="0" w:color="auto"/>
      </w:divBdr>
    </w:div>
    <w:div w:id="1785268040">
      <w:bodyDiv w:val="1"/>
      <w:marLeft w:val="0"/>
      <w:marRight w:val="0"/>
      <w:marTop w:val="0"/>
      <w:marBottom w:val="0"/>
      <w:divBdr>
        <w:top w:val="none" w:sz="0" w:space="0" w:color="auto"/>
        <w:left w:val="none" w:sz="0" w:space="0" w:color="auto"/>
        <w:bottom w:val="none" w:sz="0" w:space="0" w:color="auto"/>
        <w:right w:val="none" w:sz="0" w:space="0" w:color="auto"/>
      </w:divBdr>
    </w:div>
    <w:div w:id="1822650911">
      <w:bodyDiv w:val="1"/>
      <w:marLeft w:val="0"/>
      <w:marRight w:val="0"/>
      <w:marTop w:val="0"/>
      <w:marBottom w:val="0"/>
      <w:divBdr>
        <w:top w:val="none" w:sz="0" w:space="0" w:color="auto"/>
        <w:left w:val="none" w:sz="0" w:space="0" w:color="auto"/>
        <w:bottom w:val="none" w:sz="0" w:space="0" w:color="auto"/>
        <w:right w:val="none" w:sz="0" w:space="0" w:color="auto"/>
      </w:divBdr>
    </w:div>
    <w:div w:id="1830439670">
      <w:bodyDiv w:val="1"/>
      <w:marLeft w:val="0"/>
      <w:marRight w:val="0"/>
      <w:marTop w:val="0"/>
      <w:marBottom w:val="0"/>
      <w:divBdr>
        <w:top w:val="none" w:sz="0" w:space="0" w:color="auto"/>
        <w:left w:val="none" w:sz="0" w:space="0" w:color="auto"/>
        <w:bottom w:val="none" w:sz="0" w:space="0" w:color="auto"/>
        <w:right w:val="none" w:sz="0" w:space="0" w:color="auto"/>
      </w:divBdr>
    </w:div>
    <w:div w:id="1848864613">
      <w:bodyDiv w:val="1"/>
      <w:marLeft w:val="0"/>
      <w:marRight w:val="0"/>
      <w:marTop w:val="0"/>
      <w:marBottom w:val="0"/>
      <w:divBdr>
        <w:top w:val="none" w:sz="0" w:space="0" w:color="auto"/>
        <w:left w:val="none" w:sz="0" w:space="0" w:color="auto"/>
        <w:bottom w:val="none" w:sz="0" w:space="0" w:color="auto"/>
        <w:right w:val="none" w:sz="0" w:space="0" w:color="auto"/>
      </w:divBdr>
    </w:div>
    <w:div w:id="1849054472">
      <w:bodyDiv w:val="1"/>
      <w:marLeft w:val="0"/>
      <w:marRight w:val="0"/>
      <w:marTop w:val="0"/>
      <w:marBottom w:val="0"/>
      <w:divBdr>
        <w:top w:val="none" w:sz="0" w:space="0" w:color="auto"/>
        <w:left w:val="none" w:sz="0" w:space="0" w:color="auto"/>
        <w:bottom w:val="none" w:sz="0" w:space="0" w:color="auto"/>
        <w:right w:val="none" w:sz="0" w:space="0" w:color="auto"/>
      </w:divBdr>
    </w:div>
    <w:div w:id="1851722111">
      <w:bodyDiv w:val="1"/>
      <w:marLeft w:val="0"/>
      <w:marRight w:val="0"/>
      <w:marTop w:val="0"/>
      <w:marBottom w:val="0"/>
      <w:divBdr>
        <w:top w:val="none" w:sz="0" w:space="0" w:color="auto"/>
        <w:left w:val="none" w:sz="0" w:space="0" w:color="auto"/>
        <w:bottom w:val="none" w:sz="0" w:space="0" w:color="auto"/>
        <w:right w:val="none" w:sz="0" w:space="0" w:color="auto"/>
      </w:divBdr>
    </w:div>
    <w:div w:id="1866138210">
      <w:bodyDiv w:val="1"/>
      <w:marLeft w:val="0"/>
      <w:marRight w:val="0"/>
      <w:marTop w:val="0"/>
      <w:marBottom w:val="0"/>
      <w:divBdr>
        <w:top w:val="none" w:sz="0" w:space="0" w:color="auto"/>
        <w:left w:val="none" w:sz="0" w:space="0" w:color="auto"/>
        <w:bottom w:val="none" w:sz="0" w:space="0" w:color="auto"/>
        <w:right w:val="none" w:sz="0" w:space="0" w:color="auto"/>
      </w:divBdr>
    </w:div>
    <w:div w:id="1888641807">
      <w:bodyDiv w:val="1"/>
      <w:marLeft w:val="0"/>
      <w:marRight w:val="0"/>
      <w:marTop w:val="0"/>
      <w:marBottom w:val="0"/>
      <w:divBdr>
        <w:top w:val="none" w:sz="0" w:space="0" w:color="auto"/>
        <w:left w:val="none" w:sz="0" w:space="0" w:color="auto"/>
        <w:bottom w:val="none" w:sz="0" w:space="0" w:color="auto"/>
        <w:right w:val="none" w:sz="0" w:space="0" w:color="auto"/>
      </w:divBdr>
    </w:div>
    <w:div w:id="1903910442">
      <w:bodyDiv w:val="1"/>
      <w:marLeft w:val="0"/>
      <w:marRight w:val="0"/>
      <w:marTop w:val="0"/>
      <w:marBottom w:val="0"/>
      <w:divBdr>
        <w:top w:val="none" w:sz="0" w:space="0" w:color="auto"/>
        <w:left w:val="none" w:sz="0" w:space="0" w:color="auto"/>
        <w:bottom w:val="none" w:sz="0" w:space="0" w:color="auto"/>
        <w:right w:val="none" w:sz="0" w:space="0" w:color="auto"/>
      </w:divBdr>
    </w:div>
    <w:div w:id="1937904939">
      <w:bodyDiv w:val="1"/>
      <w:marLeft w:val="0"/>
      <w:marRight w:val="0"/>
      <w:marTop w:val="0"/>
      <w:marBottom w:val="0"/>
      <w:divBdr>
        <w:top w:val="none" w:sz="0" w:space="0" w:color="auto"/>
        <w:left w:val="none" w:sz="0" w:space="0" w:color="auto"/>
        <w:bottom w:val="none" w:sz="0" w:space="0" w:color="auto"/>
        <w:right w:val="none" w:sz="0" w:space="0" w:color="auto"/>
      </w:divBdr>
    </w:div>
    <w:div w:id="1974286421">
      <w:bodyDiv w:val="1"/>
      <w:marLeft w:val="0"/>
      <w:marRight w:val="0"/>
      <w:marTop w:val="0"/>
      <w:marBottom w:val="0"/>
      <w:divBdr>
        <w:top w:val="none" w:sz="0" w:space="0" w:color="auto"/>
        <w:left w:val="none" w:sz="0" w:space="0" w:color="auto"/>
        <w:bottom w:val="none" w:sz="0" w:space="0" w:color="auto"/>
        <w:right w:val="none" w:sz="0" w:space="0" w:color="auto"/>
      </w:divBdr>
    </w:div>
    <w:div w:id="2013872263">
      <w:bodyDiv w:val="1"/>
      <w:marLeft w:val="0"/>
      <w:marRight w:val="0"/>
      <w:marTop w:val="0"/>
      <w:marBottom w:val="0"/>
      <w:divBdr>
        <w:top w:val="none" w:sz="0" w:space="0" w:color="auto"/>
        <w:left w:val="none" w:sz="0" w:space="0" w:color="auto"/>
        <w:bottom w:val="none" w:sz="0" w:space="0" w:color="auto"/>
        <w:right w:val="none" w:sz="0" w:space="0" w:color="auto"/>
      </w:divBdr>
    </w:div>
    <w:div w:id="2016489587">
      <w:bodyDiv w:val="1"/>
      <w:marLeft w:val="0"/>
      <w:marRight w:val="0"/>
      <w:marTop w:val="0"/>
      <w:marBottom w:val="0"/>
      <w:divBdr>
        <w:top w:val="none" w:sz="0" w:space="0" w:color="auto"/>
        <w:left w:val="none" w:sz="0" w:space="0" w:color="auto"/>
        <w:bottom w:val="none" w:sz="0" w:space="0" w:color="auto"/>
        <w:right w:val="none" w:sz="0" w:space="0" w:color="auto"/>
      </w:divBdr>
    </w:div>
    <w:div w:id="2021000847">
      <w:bodyDiv w:val="1"/>
      <w:marLeft w:val="0"/>
      <w:marRight w:val="0"/>
      <w:marTop w:val="0"/>
      <w:marBottom w:val="0"/>
      <w:divBdr>
        <w:top w:val="none" w:sz="0" w:space="0" w:color="auto"/>
        <w:left w:val="none" w:sz="0" w:space="0" w:color="auto"/>
        <w:bottom w:val="none" w:sz="0" w:space="0" w:color="auto"/>
        <w:right w:val="none" w:sz="0" w:space="0" w:color="auto"/>
      </w:divBdr>
    </w:div>
    <w:div w:id="2026394442">
      <w:bodyDiv w:val="1"/>
      <w:marLeft w:val="0"/>
      <w:marRight w:val="0"/>
      <w:marTop w:val="0"/>
      <w:marBottom w:val="0"/>
      <w:divBdr>
        <w:top w:val="none" w:sz="0" w:space="0" w:color="auto"/>
        <w:left w:val="none" w:sz="0" w:space="0" w:color="auto"/>
        <w:bottom w:val="none" w:sz="0" w:space="0" w:color="auto"/>
        <w:right w:val="none" w:sz="0" w:space="0" w:color="auto"/>
      </w:divBdr>
    </w:div>
    <w:div w:id="2036542145">
      <w:bodyDiv w:val="1"/>
      <w:marLeft w:val="0"/>
      <w:marRight w:val="0"/>
      <w:marTop w:val="0"/>
      <w:marBottom w:val="0"/>
      <w:divBdr>
        <w:top w:val="none" w:sz="0" w:space="0" w:color="auto"/>
        <w:left w:val="none" w:sz="0" w:space="0" w:color="auto"/>
        <w:bottom w:val="none" w:sz="0" w:space="0" w:color="auto"/>
        <w:right w:val="none" w:sz="0" w:space="0" w:color="auto"/>
      </w:divBdr>
    </w:div>
    <w:div w:id="2067020458">
      <w:bodyDiv w:val="1"/>
      <w:marLeft w:val="0"/>
      <w:marRight w:val="0"/>
      <w:marTop w:val="0"/>
      <w:marBottom w:val="0"/>
      <w:divBdr>
        <w:top w:val="none" w:sz="0" w:space="0" w:color="auto"/>
        <w:left w:val="none" w:sz="0" w:space="0" w:color="auto"/>
        <w:bottom w:val="none" w:sz="0" w:space="0" w:color="auto"/>
        <w:right w:val="none" w:sz="0" w:space="0" w:color="auto"/>
      </w:divBdr>
    </w:div>
    <w:div w:id="2080860022">
      <w:bodyDiv w:val="1"/>
      <w:marLeft w:val="0"/>
      <w:marRight w:val="0"/>
      <w:marTop w:val="0"/>
      <w:marBottom w:val="0"/>
      <w:divBdr>
        <w:top w:val="none" w:sz="0" w:space="0" w:color="auto"/>
        <w:left w:val="none" w:sz="0" w:space="0" w:color="auto"/>
        <w:bottom w:val="none" w:sz="0" w:space="0" w:color="auto"/>
        <w:right w:val="none" w:sz="0" w:space="0" w:color="auto"/>
      </w:divBdr>
    </w:div>
    <w:div w:id="2085880979">
      <w:bodyDiv w:val="1"/>
      <w:marLeft w:val="0"/>
      <w:marRight w:val="0"/>
      <w:marTop w:val="0"/>
      <w:marBottom w:val="0"/>
      <w:divBdr>
        <w:top w:val="none" w:sz="0" w:space="0" w:color="auto"/>
        <w:left w:val="none" w:sz="0" w:space="0" w:color="auto"/>
        <w:bottom w:val="none" w:sz="0" w:space="0" w:color="auto"/>
        <w:right w:val="none" w:sz="0" w:space="0" w:color="auto"/>
      </w:divBdr>
    </w:div>
    <w:div w:id="2087070171">
      <w:bodyDiv w:val="1"/>
      <w:marLeft w:val="0"/>
      <w:marRight w:val="0"/>
      <w:marTop w:val="0"/>
      <w:marBottom w:val="0"/>
      <w:divBdr>
        <w:top w:val="none" w:sz="0" w:space="0" w:color="auto"/>
        <w:left w:val="none" w:sz="0" w:space="0" w:color="auto"/>
        <w:bottom w:val="none" w:sz="0" w:space="0" w:color="auto"/>
        <w:right w:val="none" w:sz="0" w:space="0" w:color="auto"/>
      </w:divBdr>
    </w:div>
    <w:div w:id="2099934955">
      <w:bodyDiv w:val="1"/>
      <w:marLeft w:val="0"/>
      <w:marRight w:val="0"/>
      <w:marTop w:val="0"/>
      <w:marBottom w:val="0"/>
      <w:divBdr>
        <w:top w:val="none" w:sz="0" w:space="0" w:color="auto"/>
        <w:left w:val="none" w:sz="0" w:space="0" w:color="auto"/>
        <w:bottom w:val="none" w:sz="0" w:space="0" w:color="auto"/>
        <w:right w:val="none" w:sz="0" w:space="0" w:color="auto"/>
      </w:divBdr>
    </w:div>
    <w:div w:id="2123107308">
      <w:bodyDiv w:val="1"/>
      <w:marLeft w:val="0"/>
      <w:marRight w:val="0"/>
      <w:marTop w:val="0"/>
      <w:marBottom w:val="0"/>
      <w:divBdr>
        <w:top w:val="none" w:sz="0" w:space="0" w:color="auto"/>
        <w:left w:val="none" w:sz="0" w:space="0" w:color="auto"/>
        <w:bottom w:val="none" w:sz="0" w:space="0" w:color="auto"/>
        <w:right w:val="none" w:sz="0" w:space="0" w:color="auto"/>
      </w:divBdr>
    </w:div>
    <w:div w:id="2132238508">
      <w:bodyDiv w:val="1"/>
      <w:marLeft w:val="0"/>
      <w:marRight w:val="0"/>
      <w:marTop w:val="0"/>
      <w:marBottom w:val="0"/>
      <w:divBdr>
        <w:top w:val="none" w:sz="0" w:space="0" w:color="auto"/>
        <w:left w:val="none" w:sz="0" w:space="0" w:color="auto"/>
        <w:bottom w:val="none" w:sz="0" w:space="0" w:color="auto"/>
        <w:right w:val="none" w:sz="0" w:space="0" w:color="auto"/>
      </w:divBdr>
    </w:div>
    <w:div w:id="2132899844">
      <w:bodyDiv w:val="1"/>
      <w:marLeft w:val="0"/>
      <w:marRight w:val="0"/>
      <w:marTop w:val="0"/>
      <w:marBottom w:val="0"/>
      <w:divBdr>
        <w:top w:val="none" w:sz="0" w:space="0" w:color="auto"/>
        <w:left w:val="none" w:sz="0" w:space="0" w:color="auto"/>
        <w:bottom w:val="none" w:sz="0" w:space="0" w:color="auto"/>
        <w:right w:val="none" w:sz="0" w:space="0" w:color="auto"/>
      </w:divBdr>
    </w:div>
    <w:div w:id="214349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0717-66BA-2944-9542-5A9897E6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2985</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Watkins</dc:creator>
  <cp:keywords/>
  <dc:description/>
  <cp:lastModifiedBy>Nicki Watkins</cp:lastModifiedBy>
  <cp:revision>3</cp:revision>
  <cp:lastPrinted>2025-03-03T22:32:00Z</cp:lastPrinted>
  <dcterms:created xsi:type="dcterms:W3CDTF">2025-03-12T21:18:00Z</dcterms:created>
  <dcterms:modified xsi:type="dcterms:W3CDTF">2025-04-09T23:21:00Z</dcterms:modified>
</cp:coreProperties>
</file>